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3C" w:rsidRDefault="00C9473C">
      <w:pPr>
        <w:pStyle w:val="ConsPlusTitlePage"/>
      </w:pPr>
      <w:bookmarkStart w:id="0" w:name="_GoBack"/>
      <w:bookmarkEnd w:id="0"/>
      <w:r>
        <w:br/>
      </w:r>
    </w:p>
    <w:p w:rsidR="00C9473C" w:rsidRDefault="00C9473C">
      <w:pPr>
        <w:pStyle w:val="ConsPlusNormal"/>
        <w:jc w:val="both"/>
      </w:pPr>
    </w:p>
    <w:p w:rsidR="00C9473C" w:rsidRDefault="00C9473C">
      <w:pPr>
        <w:pStyle w:val="ConsPlusTitle"/>
        <w:jc w:val="center"/>
      </w:pPr>
      <w:r>
        <w:t>АДМИНИСТРАЦИЯ ГОРОДА ИРКУТСКА</w:t>
      </w:r>
    </w:p>
    <w:p w:rsidR="00C9473C" w:rsidRDefault="00C9473C">
      <w:pPr>
        <w:pStyle w:val="ConsPlusTitle"/>
        <w:jc w:val="center"/>
      </w:pPr>
    </w:p>
    <w:p w:rsidR="00C9473C" w:rsidRDefault="00C9473C">
      <w:pPr>
        <w:pStyle w:val="ConsPlusTitle"/>
        <w:jc w:val="center"/>
      </w:pPr>
      <w:r>
        <w:t>ПОСТАНОВЛЕНИЕ</w:t>
      </w:r>
    </w:p>
    <w:p w:rsidR="00C9473C" w:rsidRDefault="00C9473C">
      <w:pPr>
        <w:pStyle w:val="ConsPlusTitle"/>
        <w:jc w:val="center"/>
      </w:pPr>
      <w:r>
        <w:t>от 18 декабря 2014 г. N 031-06-1526/14</w:t>
      </w:r>
    </w:p>
    <w:p w:rsidR="00C9473C" w:rsidRDefault="00C9473C">
      <w:pPr>
        <w:pStyle w:val="ConsPlusTitle"/>
        <w:jc w:val="center"/>
      </w:pPr>
    </w:p>
    <w:p w:rsidR="00C9473C" w:rsidRDefault="00C9473C">
      <w:pPr>
        <w:pStyle w:val="ConsPlusTitle"/>
        <w:jc w:val="center"/>
      </w:pPr>
      <w:r>
        <w:t>О ПРЕДОСТАВЛЕНИИ СВЕДЕНИЙ О ДОХОДАХ, РАСХОДАХ,</w:t>
      </w:r>
    </w:p>
    <w:p w:rsidR="00C9473C" w:rsidRDefault="00C9473C">
      <w:pPr>
        <w:pStyle w:val="ConsPlusTitle"/>
        <w:jc w:val="center"/>
      </w:pPr>
      <w:r>
        <w:t>ОБ ИМУЩЕСТВЕ И ОБЯЗАТЕЛЬСТВАХ ИМУЩЕСТВЕННОГО ХАРАКТЕРА</w:t>
      </w:r>
    </w:p>
    <w:p w:rsidR="00C9473C" w:rsidRDefault="00C9473C">
      <w:pPr>
        <w:pStyle w:val="ConsPlusNormal"/>
        <w:jc w:val="center"/>
      </w:pPr>
      <w:r>
        <w:t>Список изменяющих документов</w:t>
      </w:r>
    </w:p>
    <w:p w:rsidR="00C9473C" w:rsidRDefault="00C9473C">
      <w:pPr>
        <w:pStyle w:val="ConsPlusNormal"/>
        <w:jc w:val="center"/>
      </w:pPr>
      <w:r>
        <w:t>(в ред. Постановлений администрации г. Иркутска</w:t>
      </w:r>
    </w:p>
    <w:p w:rsidR="00C9473C" w:rsidRDefault="00C9473C">
      <w:pPr>
        <w:pStyle w:val="ConsPlusNormal"/>
        <w:jc w:val="center"/>
      </w:pPr>
      <w:r>
        <w:t xml:space="preserve">от 05.02.2015 </w:t>
      </w:r>
      <w:hyperlink r:id="rId5" w:history="1">
        <w:r>
          <w:rPr>
            <w:color w:val="0000FF"/>
          </w:rPr>
          <w:t>N 031-06-78/5</w:t>
        </w:r>
      </w:hyperlink>
      <w:r>
        <w:t xml:space="preserve">, от 22.10.2015 </w:t>
      </w:r>
      <w:hyperlink r:id="rId6" w:history="1">
        <w:r>
          <w:rPr>
            <w:color w:val="0000FF"/>
          </w:rPr>
          <w:t>N 031-06-975/5</w:t>
        </w:r>
      </w:hyperlink>
      <w:r>
        <w:t>,</w:t>
      </w:r>
    </w:p>
    <w:p w:rsidR="00C9473C" w:rsidRDefault="00C9473C">
      <w:pPr>
        <w:pStyle w:val="ConsPlusNormal"/>
        <w:jc w:val="center"/>
      </w:pPr>
      <w:r>
        <w:t xml:space="preserve">от 14.12.2015 </w:t>
      </w:r>
      <w:hyperlink r:id="rId7" w:history="1">
        <w:r>
          <w:rPr>
            <w:color w:val="0000FF"/>
          </w:rPr>
          <w:t>N 031-06-1192/5</w:t>
        </w:r>
      </w:hyperlink>
      <w:r>
        <w:t>)</w:t>
      </w:r>
    </w:p>
    <w:p w:rsidR="00C9473C" w:rsidRDefault="00C9473C">
      <w:pPr>
        <w:pStyle w:val="ConsPlusNormal"/>
        <w:jc w:val="both"/>
      </w:pPr>
    </w:p>
    <w:p w:rsidR="00C9473C" w:rsidRDefault="00C9473C">
      <w:pPr>
        <w:pStyle w:val="ConsPlusNormal"/>
        <w:ind w:firstLine="540"/>
        <w:jc w:val="both"/>
      </w:pPr>
      <w:r>
        <w:t xml:space="preserve">В целях приведения муниципальных правовых актов в соответствие с законодательством, руководствуясь </w:t>
      </w:r>
      <w:hyperlink r:id="rId8" w:history="1">
        <w:r>
          <w:rPr>
            <w:color w:val="0000FF"/>
          </w:rPr>
          <w:t>ст. 275</w:t>
        </w:r>
      </w:hyperlink>
      <w:r>
        <w:t xml:space="preserve"> Трудового кодекса Российской Федерации, Федеральными законами от 02.03.2007 </w:t>
      </w:r>
      <w:hyperlink r:id="rId9" w:history="1">
        <w:r>
          <w:rPr>
            <w:color w:val="0000FF"/>
          </w:rPr>
          <w:t>N 25-ФЗ</w:t>
        </w:r>
      </w:hyperlink>
      <w:r>
        <w:t xml:space="preserve"> "О муниципальной службе в Российской Федерации", от 25.12.2008 </w:t>
      </w:r>
      <w:hyperlink r:id="rId10" w:history="1">
        <w:r>
          <w:rPr>
            <w:color w:val="0000FF"/>
          </w:rPr>
          <w:t>N 273-ФЗ</w:t>
        </w:r>
      </w:hyperlink>
      <w:r>
        <w:t xml:space="preserve"> "О противодействии коррупции", от 03.12.2012 </w:t>
      </w:r>
      <w:hyperlink r:id="rId1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2" w:history="1">
        <w:r>
          <w:rPr>
            <w:color w:val="0000FF"/>
          </w:rPr>
          <w:t>Указом</w:t>
        </w:r>
      </w:hyperlink>
      <w:r>
        <w:t xml:space="preserve"> Президента Российской Федерации от 08.07.2013 N 613 "Вопросы противодействия коррупции", </w:t>
      </w:r>
      <w:hyperlink r:id="rId13"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Pr>
            <w:color w:val="0000FF"/>
          </w:rPr>
          <w:t>постановлением</w:t>
        </w:r>
      </w:hyperlink>
      <w:r>
        <w:t xml:space="preserve"> Правительства Российской Федерации от 13.03.2013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 изменениями, внесенными постановлением Правительства Российской Федерации от 06.11.2014 N 1164, </w:t>
      </w:r>
      <w:hyperlink r:id="rId15" w:history="1">
        <w:r>
          <w:rPr>
            <w:color w:val="0000FF"/>
          </w:rPr>
          <w:t>ст.ст. 37</w:t>
        </w:r>
      </w:hyperlink>
      <w:r>
        <w:t xml:space="preserve">, </w:t>
      </w:r>
      <w:hyperlink r:id="rId16" w:history="1">
        <w:r>
          <w:rPr>
            <w:color w:val="0000FF"/>
          </w:rPr>
          <w:t>38</w:t>
        </w:r>
      </w:hyperlink>
      <w:r>
        <w:t xml:space="preserve"> Устава города Иркутска, администрация города Иркутска постановляет:</w:t>
      </w:r>
    </w:p>
    <w:p w:rsidR="00C9473C" w:rsidRDefault="00C9473C">
      <w:pPr>
        <w:pStyle w:val="ConsPlusNormal"/>
        <w:jc w:val="both"/>
      </w:pPr>
    </w:p>
    <w:p w:rsidR="00C9473C" w:rsidRDefault="00C9473C">
      <w:pPr>
        <w:pStyle w:val="ConsPlusNormal"/>
        <w:ind w:firstLine="540"/>
        <w:jc w:val="both"/>
      </w:pPr>
      <w:bookmarkStart w:id="1" w:name="P15"/>
      <w:bookmarkEnd w:id="1"/>
      <w:r>
        <w:t xml:space="preserve">1. Утвердить </w:t>
      </w:r>
      <w:hyperlink w:anchor="P74" w:history="1">
        <w:r>
          <w:rPr>
            <w:color w:val="0000FF"/>
          </w:rPr>
          <w:t>Перечень</w:t>
        </w:r>
      </w:hyperlink>
      <w:r>
        <w:t xml:space="preserve"> должностей муниципальной службы органов местного самоуправления города Иркутска, аппарата Избирательной комиссии города Иркутска,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(Приложение N 1).</w:t>
      </w:r>
    </w:p>
    <w:p w:rsidR="00C9473C" w:rsidRDefault="00C9473C">
      <w:pPr>
        <w:pStyle w:val="ConsPlusNormal"/>
        <w:jc w:val="both"/>
      </w:pPr>
    </w:p>
    <w:p w:rsidR="00C9473C" w:rsidRDefault="00C9473C">
      <w:pPr>
        <w:pStyle w:val="ConsPlusNormal"/>
        <w:ind w:firstLine="540"/>
        <w:jc w:val="both"/>
      </w:pPr>
      <w:bookmarkStart w:id="2" w:name="P17"/>
      <w:bookmarkEnd w:id="2"/>
      <w:r>
        <w:t xml:space="preserve">2. Установить, что граждане, претендующие на замещение должностей муниципальной службы в органах местного самоуправления города Иркутска, аппарате Избирательной комиссии города Иркутска, муниципальные служащие,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и сроки, которые установлены </w:t>
      </w:r>
      <w:hyperlink r:id="rId17" w:history="1">
        <w:r>
          <w:rPr>
            <w:color w:val="0000FF"/>
          </w:rPr>
          <w:t>Указом</w:t>
        </w:r>
      </w:hyperlink>
      <w:r>
        <w:t xml:space="preserve"> Губернатора Иркутской области от 10.11.2009 N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w:t>
      </w:r>
      <w:hyperlink r:id="rId18" w:history="1">
        <w:r>
          <w:rPr>
            <w:color w:val="0000FF"/>
          </w:rPr>
          <w:t>Указом</w:t>
        </w:r>
      </w:hyperlink>
      <w:r>
        <w:t xml:space="preserve"> Губернатора Иркутской области от 02.09.2013 N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w:t>
      </w:r>
    </w:p>
    <w:p w:rsidR="00C9473C" w:rsidRDefault="00C9473C">
      <w:pPr>
        <w:pStyle w:val="ConsPlusNormal"/>
        <w:ind w:firstLine="540"/>
        <w:jc w:val="both"/>
      </w:pPr>
      <w:r>
        <w:lastRenderedPageBreak/>
        <w:t xml:space="preserve">Форма </w:t>
      </w:r>
      <w:hyperlink r:id="rId19" w:history="1">
        <w:r>
          <w:rPr>
            <w:color w:val="0000FF"/>
          </w:rPr>
          <w:t>справки</w:t>
        </w:r>
      </w:hyperlink>
      <w:r>
        <w:t xml:space="preserve"> о доходах, расходах, об имуществе и обязательствах имущественного характера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9473C" w:rsidRDefault="00C9473C">
      <w:pPr>
        <w:pStyle w:val="ConsPlusNormal"/>
        <w:ind w:firstLine="540"/>
        <w:jc w:val="both"/>
      </w:pPr>
      <w:r>
        <w:t>Указанные сведения представляются в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w:t>
      </w:r>
    </w:p>
    <w:p w:rsidR="00C9473C" w:rsidRDefault="00C9473C">
      <w:pPr>
        <w:pStyle w:val="ConsPlusNormal"/>
        <w:jc w:val="both"/>
      </w:pPr>
    </w:p>
    <w:p w:rsidR="00C9473C" w:rsidRDefault="00C9473C">
      <w:pPr>
        <w:pStyle w:val="ConsPlusNormal"/>
        <w:ind w:firstLine="540"/>
        <w:jc w:val="both"/>
      </w:pPr>
      <w:r>
        <w:t>3. Утвердить:</w:t>
      </w:r>
    </w:p>
    <w:p w:rsidR="00C9473C" w:rsidRDefault="00C9473C">
      <w:pPr>
        <w:pStyle w:val="ConsPlusNormal"/>
        <w:ind w:firstLine="540"/>
        <w:jc w:val="both"/>
      </w:pPr>
      <w:r>
        <w:t xml:space="preserve">3.1. </w:t>
      </w:r>
      <w:hyperlink w:anchor="P143" w:history="1">
        <w:r>
          <w:rPr>
            <w:color w:val="0000FF"/>
          </w:rPr>
          <w:t>Положение</w:t>
        </w:r>
      </w:hyperlink>
      <w:r>
        <w:t xml:space="preserve"> о представлении сведений о доходах, расходах, об имуществе и обязательствах имущественного характера лицами, замещающими муниципальные должности города Иркутска на постоянной основе (Приложение N 2).</w:t>
      </w:r>
    </w:p>
    <w:p w:rsidR="00C9473C" w:rsidRDefault="00C9473C">
      <w:pPr>
        <w:pStyle w:val="ConsPlusNormal"/>
        <w:ind w:firstLine="540"/>
        <w:jc w:val="both"/>
      </w:pPr>
      <w:r>
        <w:t xml:space="preserve">3.2. </w:t>
      </w:r>
      <w:hyperlink w:anchor="P199" w:history="1">
        <w:r>
          <w:rPr>
            <w:color w:val="0000FF"/>
          </w:rPr>
          <w:t>Положение</w:t>
        </w:r>
      </w:hyperlink>
      <w:r>
        <w:t xml:space="preserve"> о представлении сведений о доходах, об имуществе и обязательствах имущественного характера лицами, поступающими на должность руководителей муниципальных учреждений города Иркутска, руководителями муниципальных учреждений города Иркутска (Приложение N 3).</w:t>
      </w:r>
    </w:p>
    <w:p w:rsidR="00C9473C" w:rsidRDefault="00C9473C">
      <w:pPr>
        <w:pStyle w:val="ConsPlusNormal"/>
        <w:ind w:firstLine="540"/>
        <w:jc w:val="both"/>
      </w:pPr>
      <w:r>
        <w:t xml:space="preserve">3.3. </w:t>
      </w:r>
      <w:hyperlink w:anchor="P249"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города Иркутска, и руководителями муниципальных учреждений города Иркутска (Приложение N 4).</w:t>
      </w:r>
    </w:p>
    <w:p w:rsidR="00C9473C" w:rsidRDefault="00C9473C">
      <w:pPr>
        <w:pStyle w:val="ConsPlusNormal"/>
        <w:ind w:firstLine="540"/>
        <w:jc w:val="both"/>
      </w:pPr>
      <w:r>
        <w:t xml:space="preserve">3.4. </w:t>
      </w:r>
      <w:hyperlink w:anchor="P319"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города Иркутска на постоянной основе, муниципальных служащих органов местного самоуправления города Иркутска, аппарата избирательной комиссии города Иркутска, руководителей муниципальных учреждений города Иркутска и членов их семей в информационно-телекоммуникационной сети "Интернет" на официальном сайте органа местного самоуправления города Иркутска и предоставления этих сведений общероссийским средствам массовой информации для опубликования (Приложение N 5).</w:t>
      </w:r>
    </w:p>
    <w:p w:rsidR="00C9473C" w:rsidRDefault="00C9473C">
      <w:pPr>
        <w:pStyle w:val="ConsPlusNormal"/>
        <w:ind w:firstLine="540"/>
        <w:jc w:val="both"/>
      </w:pPr>
      <w:r>
        <w:t xml:space="preserve">3.5. Форму </w:t>
      </w:r>
      <w:hyperlink w:anchor="P396" w:history="1">
        <w:r>
          <w:rPr>
            <w:color w:val="0000FF"/>
          </w:rPr>
          <w:t>сведений</w:t>
        </w:r>
      </w:hyperlink>
      <w:r>
        <w:t xml:space="preserve"> о доходах, расходах, об имуществе и обязательствах имущественного характера лиц, замещающих муниципальные должности города Иркутска на постоянной основе, муниципальных служащих органов местного самоуправления города Иркутска, аппарата избирательной комиссии города Иркутска и членов их семей за отчетный период для размещения на официальном сайте органа местного самоуправления города Иркутска (Приложение N 6).</w:t>
      </w:r>
    </w:p>
    <w:p w:rsidR="00C9473C" w:rsidRDefault="00C9473C">
      <w:pPr>
        <w:pStyle w:val="ConsPlusNormal"/>
        <w:ind w:firstLine="540"/>
        <w:jc w:val="both"/>
      </w:pPr>
      <w:r>
        <w:t xml:space="preserve">3.6. Форму </w:t>
      </w:r>
      <w:hyperlink w:anchor="P491" w:history="1">
        <w:r>
          <w:rPr>
            <w:color w:val="0000FF"/>
          </w:rPr>
          <w:t>сведений</w:t>
        </w:r>
      </w:hyperlink>
      <w:r>
        <w:t xml:space="preserve"> о доходах, об имуществе и обязательствах имущественного характера руководителей муниципальных учреждений города Иркутска и членов их семей за отчетный период для размещения на официальном сайте органа местного самоуправления города Иркутска (Приложение N 7).</w:t>
      </w:r>
    </w:p>
    <w:p w:rsidR="00C9473C" w:rsidRDefault="00C9473C">
      <w:pPr>
        <w:pStyle w:val="ConsPlusNormal"/>
        <w:jc w:val="both"/>
      </w:pPr>
    </w:p>
    <w:p w:rsidR="00C9473C" w:rsidRDefault="00C9473C">
      <w:pPr>
        <w:pStyle w:val="ConsPlusNormal"/>
        <w:ind w:firstLine="540"/>
        <w:jc w:val="both"/>
      </w:pPr>
      <w:bookmarkStart w:id="3" w:name="P29"/>
      <w:bookmarkEnd w:id="3"/>
      <w:r>
        <w:t xml:space="preserve">4. В целях противодействия коррупции в соответствии с </w:t>
      </w:r>
      <w:hyperlink r:id="rId20" w:history="1">
        <w:r>
          <w:rPr>
            <w:color w:val="0000FF"/>
          </w:rPr>
          <w:t>Указом</w:t>
        </w:r>
      </w:hyperlink>
      <w: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w:t>
      </w:r>
      <w:hyperlink r:id="rId21" w:history="1">
        <w:r>
          <w:rPr>
            <w:color w:val="0000FF"/>
          </w:rPr>
          <w:t>Указом</w:t>
        </w:r>
      </w:hyperlink>
      <w:r>
        <w:t xml:space="preserve"> Губернатора Иркутской области от 08.08.2014 N 258-уг "О проверке достоверности и полноты сведений о расходах муниципальных служащих в Иркутской области, а также расходах их супруги (супруга) и несовершеннолетних детей" определить заведующего сектором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Фомичеву Людмилу Александровну ответственной за осуществление проверок:</w:t>
      </w:r>
    </w:p>
    <w:p w:rsidR="00C9473C" w:rsidRDefault="00C9473C">
      <w:pPr>
        <w:pStyle w:val="ConsPlusNormal"/>
        <w:ind w:firstLine="540"/>
        <w:jc w:val="both"/>
      </w:pPr>
      <w:r>
        <w:t xml:space="preserve">1) достоверности и полноты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представляемых гражданами, претендующими на замещение должностей муниципальной службы в органах местного самоуправления города Иркутска, аппарате Избирательной комиссии города Иркутска, включенных в соответствии с </w:t>
      </w:r>
      <w:hyperlink w:anchor="P15" w:history="1">
        <w:r>
          <w:rPr>
            <w:color w:val="0000FF"/>
          </w:rPr>
          <w:t>пунктом 1</w:t>
        </w:r>
      </w:hyperlink>
      <w:r>
        <w:t xml:space="preserve"> настоящего </w:t>
      </w:r>
      <w:r>
        <w:lastRenderedPageBreak/>
        <w:t xml:space="preserve">постановления в </w:t>
      </w:r>
      <w:hyperlink w:anchor="P74" w:history="1">
        <w:r>
          <w:rPr>
            <w:color w:val="0000FF"/>
          </w:rPr>
          <w:t>Перечень</w:t>
        </w:r>
      </w:hyperlink>
      <w:r>
        <w:t xml:space="preserve"> должностей;</w:t>
      </w:r>
    </w:p>
    <w:p w:rsidR="00C9473C" w:rsidRDefault="00C9473C">
      <w:pPr>
        <w:pStyle w:val="ConsPlusNormal"/>
        <w:ind w:firstLine="540"/>
        <w:jc w:val="both"/>
      </w:pPr>
      <w:r>
        <w:t xml:space="preserve">2) достоверности и полноты сведений, представленных муниципальными служащими органов местного самоуправления города Иркутска, аппарата Избирательной комиссии города Иркутска, включенными в </w:t>
      </w:r>
      <w:hyperlink w:anchor="P74" w:history="1">
        <w:r>
          <w:rPr>
            <w:color w:val="0000FF"/>
          </w:rPr>
          <w:t>Перечень</w:t>
        </w:r>
      </w:hyperlink>
      <w:r>
        <w:t xml:space="preserve"> должностей (далее - муниципальный служащий);</w:t>
      </w:r>
    </w:p>
    <w:p w:rsidR="00C9473C" w:rsidRDefault="00C9473C">
      <w:pPr>
        <w:pStyle w:val="ConsPlusNormal"/>
        <w:ind w:firstLine="540"/>
        <w:jc w:val="both"/>
      </w:pPr>
      <w:r>
        <w:t>3) достоверности и полноты сведений, представленных лицами, замещающими муниципальную должность на постоянной основе;</w:t>
      </w:r>
    </w:p>
    <w:p w:rsidR="00C9473C" w:rsidRDefault="00C9473C">
      <w:pPr>
        <w:pStyle w:val="ConsPlusNormal"/>
        <w:ind w:firstLine="540"/>
        <w:jc w:val="both"/>
      </w:pPr>
      <w:r>
        <w:t>4)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C9473C" w:rsidRDefault="00C9473C">
      <w:pPr>
        <w:pStyle w:val="ConsPlusNormal"/>
        <w:ind w:firstLine="540"/>
        <w:jc w:val="both"/>
      </w:pPr>
      <w:r>
        <w:t xml:space="preserve">5) соблюдения муниципальным служащим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от 25 декабря 2008 года N 273-ФЗ "О противодействии коррупции" и другими федеральными законами.</w:t>
      </w:r>
    </w:p>
    <w:p w:rsidR="00C9473C" w:rsidRDefault="00C9473C">
      <w:pPr>
        <w:pStyle w:val="ConsPlusNormal"/>
        <w:ind w:firstLine="540"/>
        <w:jc w:val="both"/>
      </w:pPr>
      <w:r>
        <w:t xml:space="preserve">4.1. Возложить полномочия по подписанию запросов на проведение проверок, указанных в </w:t>
      </w:r>
      <w:hyperlink w:anchor="P29" w:history="1">
        <w:r>
          <w:rPr>
            <w:color w:val="0000FF"/>
          </w:rPr>
          <w:t>пункте 4</w:t>
        </w:r>
      </w:hyperlink>
      <w:r>
        <w:t xml:space="preserve"> настоящего постановления, на начальника управления кадровой и правоохранительной работы аппарата администрации города Иркутска Кустову Екатерину Анатольевну.</w:t>
      </w:r>
    </w:p>
    <w:p w:rsidR="00C9473C" w:rsidRDefault="00C9473C">
      <w:pPr>
        <w:pStyle w:val="ConsPlusNormal"/>
        <w:jc w:val="both"/>
      </w:pPr>
    </w:p>
    <w:p w:rsidR="00C9473C" w:rsidRDefault="00C9473C">
      <w:pPr>
        <w:pStyle w:val="ConsPlusNormal"/>
        <w:ind w:firstLine="540"/>
        <w:jc w:val="both"/>
      </w:pPr>
      <w:r>
        <w:t xml:space="preserve">5.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74" w:history="1">
        <w:r>
          <w:rPr>
            <w:color w:val="0000FF"/>
          </w:rPr>
          <w:t>приложениями</w:t>
        </w:r>
      </w:hyperlink>
      <w:r>
        <w:t>.</w:t>
      </w:r>
    </w:p>
    <w:p w:rsidR="00C9473C" w:rsidRDefault="00C9473C">
      <w:pPr>
        <w:pStyle w:val="ConsPlusNormal"/>
        <w:jc w:val="both"/>
      </w:pPr>
    </w:p>
    <w:p w:rsidR="00C9473C" w:rsidRDefault="00C9473C">
      <w:pPr>
        <w:pStyle w:val="ConsPlusNormal"/>
        <w:ind w:firstLine="540"/>
        <w:jc w:val="both"/>
      </w:pPr>
      <w:r>
        <w:t>6. Председателю Думы города Иркутска, Председателю Контрольно-счетной палаты города Иркутска, Председателю Избирательной комиссии города Иркутска, заместителям мэра города Иркутска, начальникам управлений администрации города Иркутска:</w:t>
      </w:r>
    </w:p>
    <w:p w:rsidR="00C9473C" w:rsidRDefault="00C9473C">
      <w:pPr>
        <w:pStyle w:val="ConsPlusNormal"/>
        <w:ind w:firstLine="540"/>
        <w:jc w:val="both"/>
      </w:pPr>
      <w:r>
        <w:t>6.1. Довести до сведения лиц, замещающих муниципальные должности города Иркутска на постоянной основе, муниципальных служащих органов местного самоуправления города Иркутска, аппарата избирательной комиссии города Иркутска, руководителей муниципальных учреждений города Иркутска настоящее постановление в течение двух недель после его издания под роспись, списки с ознакомлением представить в отдел кадровой работы управления кадровой и правоохранительной работы аппарата администрации города Иркутска.</w:t>
      </w:r>
    </w:p>
    <w:p w:rsidR="00C9473C" w:rsidRDefault="00C9473C">
      <w:pPr>
        <w:pStyle w:val="ConsPlusNormal"/>
        <w:ind w:firstLine="540"/>
        <w:jc w:val="both"/>
      </w:pPr>
      <w:r>
        <w:t>6.2. Не позднее месяца со дня подписания настоящего постановления назначить ответственных лиц за прием справок о доходах, об имуществе и обязательствах имущественного характера, представляемых лицами, поступающими на должность руководителя муниципального учреждения города Иркутска, и руководителями муниципальных учреждений города Иркутска по утвержденным формам.</w:t>
      </w:r>
    </w:p>
    <w:p w:rsidR="00C9473C" w:rsidRDefault="00C9473C">
      <w:pPr>
        <w:pStyle w:val="ConsPlusNormal"/>
        <w:ind w:firstLine="540"/>
        <w:jc w:val="both"/>
      </w:pPr>
      <w:r>
        <w:t>6.3. Не позднее месяца со дня подписания настоящего постановления назначить лиц, ответственных за проверку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города Иркутска, и руководителями муниципальных учреждений города Иркутска.</w:t>
      </w:r>
    </w:p>
    <w:p w:rsidR="00C9473C" w:rsidRDefault="00C9473C">
      <w:pPr>
        <w:pStyle w:val="ConsPlusNormal"/>
        <w:jc w:val="both"/>
      </w:pPr>
    </w:p>
    <w:p w:rsidR="00C9473C" w:rsidRDefault="00C9473C">
      <w:pPr>
        <w:pStyle w:val="ConsPlusNormal"/>
        <w:ind w:firstLine="540"/>
        <w:jc w:val="both"/>
      </w:pPr>
      <w:r>
        <w:t xml:space="preserve">7. Департаменту информатизации и хозяйственного обеспечения аппарата администрации города Иркутска по заявке обеспечить структурные подразделения администрации города Иркутска необходимым инвентарем, обеспечивающим надлежащее хранение справок, указанных в </w:t>
      </w:r>
      <w:hyperlink w:anchor="P17" w:history="1">
        <w:r>
          <w:rPr>
            <w:color w:val="0000FF"/>
          </w:rPr>
          <w:t>пункте 2</w:t>
        </w:r>
      </w:hyperlink>
      <w:r>
        <w:t xml:space="preserve"> настоящего постановления.</w:t>
      </w:r>
    </w:p>
    <w:p w:rsidR="00C9473C" w:rsidRDefault="00C9473C">
      <w:pPr>
        <w:pStyle w:val="ConsPlusNormal"/>
        <w:jc w:val="both"/>
      </w:pPr>
      <w:r>
        <w:t xml:space="preserve">(в ред. </w:t>
      </w:r>
      <w:hyperlink r:id="rId23" w:history="1">
        <w:r>
          <w:rPr>
            <w:color w:val="0000FF"/>
          </w:rPr>
          <w:t>Постановления</w:t>
        </w:r>
      </w:hyperlink>
      <w:r>
        <w:t xml:space="preserve"> администрации г. Иркутска от 22.10.2015 N 031-06-975/5)</w:t>
      </w:r>
    </w:p>
    <w:p w:rsidR="00C9473C" w:rsidRDefault="00C9473C">
      <w:pPr>
        <w:pStyle w:val="ConsPlusNormal"/>
        <w:jc w:val="both"/>
      </w:pPr>
    </w:p>
    <w:p w:rsidR="00C9473C" w:rsidRDefault="00C9473C">
      <w:pPr>
        <w:pStyle w:val="ConsPlusNormal"/>
        <w:ind w:firstLine="540"/>
        <w:jc w:val="both"/>
      </w:pPr>
      <w:r>
        <w:t>8. Отменить:</w:t>
      </w:r>
    </w:p>
    <w:p w:rsidR="00C9473C" w:rsidRDefault="00C9473C">
      <w:pPr>
        <w:pStyle w:val="ConsPlusNormal"/>
        <w:ind w:firstLine="540"/>
        <w:jc w:val="both"/>
      </w:pPr>
      <w:r>
        <w:t xml:space="preserve">8.1. </w:t>
      </w:r>
      <w:hyperlink r:id="rId24" w:history="1">
        <w:r>
          <w:rPr>
            <w:color w:val="0000FF"/>
          </w:rPr>
          <w:t>Постановление</w:t>
        </w:r>
      </w:hyperlink>
      <w:r>
        <w:t xml:space="preserve"> администрации города Иркутска от 04.12.2009 N 031-06-3826/9 "Об утверждении Перечня должностей муниципальной службы г. Иркутска,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w:t>
      </w:r>
    </w:p>
    <w:p w:rsidR="00C9473C" w:rsidRDefault="00C9473C">
      <w:pPr>
        <w:pStyle w:val="ConsPlusNormal"/>
        <w:ind w:firstLine="540"/>
        <w:jc w:val="both"/>
      </w:pPr>
      <w:r>
        <w:t xml:space="preserve">8.2. </w:t>
      </w:r>
      <w:hyperlink r:id="rId25" w:history="1">
        <w:r>
          <w:rPr>
            <w:color w:val="0000FF"/>
          </w:rPr>
          <w:t>Постановление</w:t>
        </w:r>
      </w:hyperlink>
      <w:r>
        <w:t xml:space="preserve"> администрации города Иркутска от 09.04.2013 N 031-06-703/13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города Иркутска, и руководителями муниципальных учреждений города Иркутска".</w:t>
      </w:r>
    </w:p>
    <w:p w:rsidR="00C9473C" w:rsidRDefault="00C9473C">
      <w:pPr>
        <w:pStyle w:val="ConsPlusNormal"/>
        <w:ind w:firstLine="540"/>
        <w:jc w:val="both"/>
      </w:pPr>
      <w:r>
        <w:t xml:space="preserve">8.3. </w:t>
      </w:r>
      <w:hyperlink r:id="rId26" w:history="1">
        <w:r>
          <w:rPr>
            <w:color w:val="0000FF"/>
          </w:rPr>
          <w:t>Постановление</w:t>
        </w:r>
      </w:hyperlink>
      <w:r>
        <w:t xml:space="preserve"> администрации города Иркутска от 09.04.2013 N 031-06-704/13 "Об утверждении Положения о представлении сведений о доходах, об имуществе и обязательствах имущественного характера лицами, поступающими на должность руководителей муниципальных учреждений города Иркутска, руководителями муниципальных учреждений города Иркутска".</w:t>
      </w:r>
    </w:p>
    <w:p w:rsidR="00C9473C" w:rsidRDefault="00C9473C">
      <w:pPr>
        <w:pStyle w:val="ConsPlusNormal"/>
        <w:ind w:firstLine="540"/>
        <w:jc w:val="both"/>
      </w:pPr>
      <w:r>
        <w:t xml:space="preserve">8.4. </w:t>
      </w:r>
      <w:hyperlink r:id="rId27" w:history="1">
        <w:r>
          <w:rPr>
            <w:color w:val="0000FF"/>
          </w:rPr>
          <w:t>Постановление</w:t>
        </w:r>
      </w:hyperlink>
      <w:r>
        <w:t xml:space="preserve"> администрации города Иркутска от 09.09.2013 N 031-06-2387/13 "Об определении ответственных за осуществление проверок в отношении отдельных категорий граждан в целях противодействия коррупции".</w:t>
      </w:r>
    </w:p>
    <w:p w:rsidR="00C9473C" w:rsidRDefault="00C9473C">
      <w:pPr>
        <w:pStyle w:val="ConsPlusNormal"/>
        <w:ind w:firstLine="540"/>
        <w:jc w:val="both"/>
      </w:pPr>
      <w:r>
        <w:t xml:space="preserve">8.5. </w:t>
      </w:r>
      <w:hyperlink r:id="rId28" w:history="1">
        <w:r>
          <w:rPr>
            <w:color w:val="0000FF"/>
          </w:rPr>
          <w:t>Постановление</w:t>
        </w:r>
      </w:hyperlink>
      <w:r>
        <w:t xml:space="preserve"> администрации города Иркутска от 09.12.2013 N 031-06-2888/13 "О предоставлении сведений о доходах, расходах, об имуществе и обязательствах имущественного характера".</w:t>
      </w:r>
    </w:p>
    <w:p w:rsidR="00C9473C" w:rsidRDefault="00C9473C">
      <w:pPr>
        <w:pStyle w:val="ConsPlusNormal"/>
        <w:jc w:val="both"/>
      </w:pPr>
    </w:p>
    <w:p w:rsidR="00C9473C" w:rsidRDefault="00C9473C">
      <w:pPr>
        <w:pStyle w:val="ConsPlusNormal"/>
        <w:ind w:firstLine="540"/>
        <w:jc w:val="both"/>
      </w:pPr>
      <w:r>
        <w:t>9. Архивному отделу организационно-контрольного управления аппарата администрации города Иркутска внести в оригиналы постановлений администрации города Иркутска от 04.12.2009 N 031-06-3826/9, от 09.04.2013 N 031-06-703/13, от 09.04.2013 N 031-06-704/13, от 09.09.2013 N 031-06-2387/13, от 09.12.2013 N 031-06-2888/13 информационные справки о дате их отмены.</w:t>
      </w:r>
    </w:p>
    <w:p w:rsidR="00C9473C" w:rsidRDefault="00C9473C">
      <w:pPr>
        <w:pStyle w:val="ConsPlusNormal"/>
        <w:jc w:val="both"/>
      </w:pPr>
    </w:p>
    <w:p w:rsidR="00C9473C" w:rsidRDefault="00C9473C">
      <w:pPr>
        <w:pStyle w:val="ConsPlusNormal"/>
        <w:ind w:firstLine="540"/>
        <w:jc w:val="both"/>
      </w:pPr>
      <w:r>
        <w:t>10. Настоящее постановление вступает в силу с 1 января 2015 года.</w:t>
      </w:r>
    </w:p>
    <w:p w:rsidR="00C9473C" w:rsidRDefault="00C9473C">
      <w:pPr>
        <w:pStyle w:val="ConsPlusNormal"/>
        <w:jc w:val="both"/>
      </w:pPr>
    </w:p>
    <w:p w:rsidR="00C9473C" w:rsidRDefault="00C9473C">
      <w:pPr>
        <w:pStyle w:val="ConsPlusNormal"/>
        <w:ind w:firstLine="540"/>
        <w:jc w:val="both"/>
      </w:pPr>
      <w:r>
        <w:t>11. Контроль за исполнением постановления возложить на заместителя мэра - руководителя аппарата администрации города Иркутска, заместителя мэра - председателя комитета по социальной политике и культуре администрации города Иркутска, заместителя мэра - председателя комитета по градостроительной политике администрации города Иркутска, начальника управления по информационной политике администрации города Иркутска.</w:t>
      </w:r>
    </w:p>
    <w:p w:rsidR="00C9473C" w:rsidRDefault="00C9473C">
      <w:pPr>
        <w:pStyle w:val="ConsPlusNormal"/>
        <w:jc w:val="both"/>
      </w:pPr>
      <w:r>
        <w:t xml:space="preserve">(в ред. </w:t>
      </w:r>
      <w:hyperlink r:id="rId29" w:history="1">
        <w:r>
          <w:rPr>
            <w:color w:val="0000FF"/>
          </w:rPr>
          <w:t>Постановления</w:t>
        </w:r>
      </w:hyperlink>
      <w:r>
        <w:t xml:space="preserve"> администрации г. Иркутска от 22.10.2015 N 031-06-975/5)</w:t>
      </w:r>
    </w:p>
    <w:p w:rsidR="00C9473C" w:rsidRDefault="00C9473C">
      <w:pPr>
        <w:pStyle w:val="ConsPlusNormal"/>
        <w:jc w:val="both"/>
      </w:pPr>
    </w:p>
    <w:p w:rsidR="00C9473C" w:rsidRDefault="00C9473C">
      <w:pPr>
        <w:pStyle w:val="ConsPlusNormal"/>
        <w:jc w:val="right"/>
      </w:pPr>
      <w:r>
        <w:t>Мэр города Иркутска</w:t>
      </w:r>
    </w:p>
    <w:p w:rsidR="00C9473C" w:rsidRDefault="00C9473C">
      <w:pPr>
        <w:pStyle w:val="ConsPlusNormal"/>
        <w:jc w:val="right"/>
      </w:pPr>
      <w:r>
        <w:t>В.И.КОНДРАШОВ</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1</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Normal"/>
        <w:jc w:val="center"/>
      </w:pPr>
      <w:bookmarkStart w:id="4" w:name="P74"/>
      <w:bookmarkEnd w:id="4"/>
      <w:r>
        <w:t>ПЕРЕЧЕНЬ</w:t>
      </w:r>
    </w:p>
    <w:p w:rsidR="00C9473C" w:rsidRDefault="00C9473C">
      <w:pPr>
        <w:pStyle w:val="ConsPlusNormal"/>
        <w:jc w:val="center"/>
      </w:pPr>
      <w:r>
        <w:t>ДОЛЖНОСТЕЙ МУНИЦИПАЛЬНОЙ СЛУЖБЫ ОРГАНОВ МЕСТНОГО</w:t>
      </w:r>
    </w:p>
    <w:p w:rsidR="00C9473C" w:rsidRDefault="00C9473C">
      <w:pPr>
        <w:pStyle w:val="ConsPlusNormal"/>
        <w:jc w:val="center"/>
      </w:pPr>
      <w:r>
        <w:t>САМОУПРАВЛЕНИЯ ГОРОДА ИРКУТСКА, АППАРАТА ИЗБИРАТЕЛЬНОЙ</w:t>
      </w:r>
    </w:p>
    <w:p w:rsidR="00C9473C" w:rsidRDefault="00C9473C">
      <w:pPr>
        <w:pStyle w:val="ConsPlusNormal"/>
        <w:jc w:val="center"/>
      </w:pPr>
      <w:r>
        <w:t>КОМИССИИ ГОРОДА ИРКУТСКА, ПРИ НАЗНАЧЕНИИ НА КОТОРЫЕ ГРАЖДАНЕ</w:t>
      </w:r>
    </w:p>
    <w:p w:rsidR="00C9473C" w:rsidRDefault="00C9473C">
      <w:pPr>
        <w:pStyle w:val="ConsPlusNormal"/>
        <w:jc w:val="center"/>
      </w:pPr>
      <w:r>
        <w:t>И ПРИ ЗАМЕЩЕНИИ КОТОРЫХ МУНИЦИПАЛЬНЫЕ СЛУЖАЩИЕ ОБЯЗАНЫ</w:t>
      </w:r>
    </w:p>
    <w:p w:rsidR="00C9473C" w:rsidRDefault="00C9473C">
      <w:pPr>
        <w:pStyle w:val="ConsPlusNormal"/>
        <w:jc w:val="center"/>
      </w:pPr>
      <w:r>
        <w:t>ПРЕДСТАВЛЯТЬ СВЕДЕНИЯ О СВОИХ ДОХОДАХ, РАСХОДАХ,</w:t>
      </w:r>
    </w:p>
    <w:p w:rsidR="00C9473C" w:rsidRDefault="00C9473C">
      <w:pPr>
        <w:pStyle w:val="ConsPlusNormal"/>
        <w:jc w:val="center"/>
      </w:pPr>
      <w:r>
        <w:t>ОБ ИМУЩЕСТВЕ И ОБЯЗАТЕЛЬСТВАХ ИМУЩЕСТВЕННОГО ХАРАКТЕРА,</w:t>
      </w:r>
    </w:p>
    <w:p w:rsidR="00C9473C" w:rsidRDefault="00C9473C">
      <w:pPr>
        <w:pStyle w:val="ConsPlusNormal"/>
        <w:jc w:val="center"/>
      </w:pPr>
      <w:r>
        <w:t>А ТАКЖЕ СВЕДЕНИЯ О ДОХОДАХ, РАСХОДАХ, ОБ ИМУЩЕСТВЕ</w:t>
      </w:r>
    </w:p>
    <w:p w:rsidR="00C9473C" w:rsidRDefault="00C9473C">
      <w:pPr>
        <w:pStyle w:val="ConsPlusNormal"/>
        <w:jc w:val="center"/>
      </w:pPr>
      <w:r>
        <w:lastRenderedPageBreak/>
        <w:t>И ОБЯЗАТЕЛЬСТВАХ ИМУЩЕСТВЕННОГО ХАРАКТЕРА СВОИХ СУПРУГИ</w:t>
      </w:r>
    </w:p>
    <w:p w:rsidR="00C9473C" w:rsidRDefault="00C9473C">
      <w:pPr>
        <w:pStyle w:val="ConsPlusNormal"/>
        <w:jc w:val="center"/>
      </w:pPr>
      <w:r>
        <w:t>(СУПРУГА) И НЕСОВЕРШЕННОЛЕТНИХ ДЕТЕЙ</w:t>
      </w:r>
    </w:p>
    <w:p w:rsidR="00C9473C" w:rsidRDefault="00C9473C">
      <w:pPr>
        <w:pStyle w:val="ConsPlusNormal"/>
        <w:jc w:val="both"/>
      </w:pPr>
    </w:p>
    <w:p w:rsidR="00C9473C" w:rsidRDefault="00C9473C">
      <w:pPr>
        <w:pStyle w:val="ConsPlusNormal"/>
        <w:jc w:val="center"/>
      </w:pPr>
      <w:r>
        <w:t>Должности муниципальной службы</w:t>
      </w:r>
    </w:p>
    <w:p w:rsidR="00C9473C" w:rsidRDefault="00C9473C">
      <w:pPr>
        <w:pStyle w:val="ConsPlusNormal"/>
        <w:jc w:val="center"/>
      </w:pPr>
      <w:r>
        <w:t>в администрации города Иркутска:</w:t>
      </w:r>
    </w:p>
    <w:p w:rsidR="00C9473C" w:rsidRDefault="00C9473C">
      <w:pPr>
        <w:pStyle w:val="ConsPlusNormal"/>
        <w:jc w:val="both"/>
      </w:pPr>
    </w:p>
    <w:p w:rsidR="00C9473C" w:rsidRDefault="00C9473C">
      <w:pPr>
        <w:pStyle w:val="ConsPlusNormal"/>
        <w:ind w:firstLine="540"/>
        <w:jc w:val="both"/>
      </w:pPr>
      <w:r>
        <w:t>высшие должности муниципальной службы;</w:t>
      </w:r>
    </w:p>
    <w:p w:rsidR="00C9473C" w:rsidRDefault="00C9473C">
      <w:pPr>
        <w:pStyle w:val="ConsPlusNormal"/>
        <w:ind w:firstLine="540"/>
        <w:jc w:val="both"/>
      </w:pPr>
      <w:r>
        <w:t>главные должности муниципальной службы;</w:t>
      </w:r>
    </w:p>
    <w:p w:rsidR="00C9473C" w:rsidRDefault="00C9473C">
      <w:pPr>
        <w:pStyle w:val="ConsPlusNormal"/>
        <w:ind w:firstLine="540"/>
        <w:jc w:val="both"/>
      </w:pPr>
      <w:r>
        <w:t>ведущие должности муниципальной службы;</w:t>
      </w:r>
    </w:p>
    <w:p w:rsidR="00C9473C" w:rsidRDefault="00C9473C">
      <w:pPr>
        <w:pStyle w:val="ConsPlusNormal"/>
        <w:ind w:firstLine="540"/>
        <w:jc w:val="both"/>
      </w:pPr>
      <w:r>
        <w:t>старшие должности муниципальной службы;</w:t>
      </w:r>
    </w:p>
    <w:p w:rsidR="00C9473C" w:rsidRDefault="00C9473C">
      <w:pPr>
        <w:pStyle w:val="ConsPlusNormal"/>
        <w:ind w:firstLine="540"/>
        <w:jc w:val="both"/>
      </w:pPr>
      <w:r>
        <w:t>младшие должности муниципальной службы.</w:t>
      </w:r>
    </w:p>
    <w:p w:rsidR="00C9473C" w:rsidRDefault="00C9473C">
      <w:pPr>
        <w:pStyle w:val="ConsPlusNormal"/>
        <w:jc w:val="both"/>
      </w:pPr>
    </w:p>
    <w:p w:rsidR="00C9473C" w:rsidRDefault="00C9473C">
      <w:pPr>
        <w:pStyle w:val="ConsPlusNormal"/>
        <w:jc w:val="center"/>
      </w:pPr>
      <w:r>
        <w:t>Должности муниципальной службы</w:t>
      </w:r>
    </w:p>
    <w:p w:rsidR="00C9473C" w:rsidRDefault="00C9473C">
      <w:pPr>
        <w:pStyle w:val="ConsPlusNormal"/>
        <w:jc w:val="center"/>
      </w:pPr>
      <w:r>
        <w:t>в Думе города Иркутска:</w:t>
      </w:r>
    </w:p>
    <w:p w:rsidR="00C9473C" w:rsidRDefault="00C9473C">
      <w:pPr>
        <w:pStyle w:val="ConsPlusNormal"/>
        <w:jc w:val="both"/>
      </w:pPr>
    </w:p>
    <w:p w:rsidR="00C9473C" w:rsidRDefault="00C9473C">
      <w:pPr>
        <w:pStyle w:val="ConsPlusNormal"/>
        <w:ind w:firstLine="540"/>
        <w:jc w:val="both"/>
      </w:pPr>
      <w:r>
        <w:t>высшие должности муниципальной службы;</w:t>
      </w:r>
    </w:p>
    <w:p w:rsidR="00C9473C" w:rsidRDefault="00C9473C">
      <w:pPr>
        <w:pStyle w:val="ConsPlusNormal"/>
        <w:ind w:firstLine="540"/>
        <w:jc w:val="both"/>
      </w:pPr>
      <w:r>
        <w:t>главные должности муниципальной службы;</w:t>
      </w:r>
    </w:p>
    <w:p w:rsidR="00C9473C" w:rsidRDefault="00C9473C">
      <w:pPr>
        <w:pStyle w:val="ConsPlusNormal"/>
        <w:ind w:firstLine="540"/>
        <w:jc w:val="both"/>
      </w:pPr>
      <w:r>
        <w:t>ведущие должности муниципальной службы;</w:t>
      </w:r>
    </w:p>
    <w:p w:rsidR="00C9473C" w:rsidRDefault="00C9473C">
      <w:pPr>
        <w:pStyle w:val="ConsPlusNormal"/>
        <w:ind w:firstLine="540"/>
        <w:jc w:val="both"/>
      </w:pPr>
      <w:r>
        <w:t>старшие должности муниципальной службы;</w:t>
      </w:r>
    </w:p>
    <w:p w:rsidR="00C9473C" w:rsidRDefault="00C9473C">
      <w:pPr>
        <w:pStyle w:val="ConsPlusNormal"/>
        <w:ind w:firstLine="540"/>
        <w:jc w:val="both"/>
      </w:pPr>
      <w:r>
        <w:t>младшие должности муниципальной службы.</w:t>
      </w:r>
    </w:p>
    <w:p w:rsidR="00C9473C" w:rsidRDefault="00C9473C">
      <w:pPr>
        <w:pStyle w:val="ConsPlusNormal"/>
        <w:jc w:val="both"/>
      </w:pPr>
    </w:p>
    <w:p w:rsidR="00C9473C" w:rsidRDefault="00C9473C">
      <w:pPr>
        <w:pStyle w:val="ConsPlusNormal"/>
        <w:jc w:val="center"/>
      </w:pPr>
      <w:r>
        <w:t>Должности муниципальной службы</w:t>
      </w:r>
    </w:p>
    <w:p w:rsidR="00C9473C" w:rsidRDefault="00C9473C">
      <w:pPr>
        <w:pStyle w:val="ConsPlusNormal"/>
        <w:jc w:val="center"/>
      </w:pPr>
      <w:r>
        <w:t>в Контрольно-счетной палате города Иркутска:</w:t>
      </w:r>
    </w:p>
    <w:p w:rsidR="00C9473C" w:rsidRDefault="00C9473C">
      <w:pPr>
        <w:pStyle w:val="ConsPlusNormal"/>
        <w:jc w:val="both"/>
      </w:pPr>
    </w:p>
    <w:p w:rsidR="00C9473C" w:rsidRDefault="00C9473C">
      <w:pPr>
        <w:pStyle w:val="ConsPlusNormal"/>
        <w:ind w:firstLine="540"/>
        <w:jc w:val="both"/>
      </w:pPr>
      <w:r>
        <w:t>высшие должности муниципальной службы;</w:t>
      </w:r>
    </w:p>
    <w:p w:rsidR="00C9473C" w:rsidRDefault="00C9473C">
      <w:pPr>
        <w:pStyle w:val="ConsPlusNormal"/>
        <w:ind w:firstLine="540"/>
        <w:jc w:val="both"/>
      </w:pPr>
      <w:r>
        <w:t>главные должности муниципальной службы;</w:t>
      </w:r>
    </w:p>
    <w:p w:rsidR="00C9473C" w:rsidRDefault="00C9473C">
      <w:pPr>
        <w:pStyle w:val="ConsPlusNormal"/>
        <w:ind w:firstLine="540"/>
        <w:jc w:val="both"/>
      </w:pPr>
      <w:r>
        <w:t>ведущие должности муниципальной службы;</w:t>
      </w:r>
    </w:p>
    <w:p w:rsidR="00C9473C" w:rsidRDefault="00C9473C">
      <w:pPr>
        <w:pStyle w:val="ConsPlusNormal"/>
        <w:ind w:firstLine="540"/>
        <w:jc w:val="both"/>
      </w:pPr>
      <w:r>
        <w:t>старшие должности муниципальной службы.</w:t>
      </w:r>
    </w:p>
    <w:p w:rsidR="00C9473C" w:rsidRDefault="00C9473C">
      <w:pPr>
        <w:pStyle w:val="ConsPlusNormal"/>
        <w:jc w:val="both"/>
      </w:pPr>
    </w:p>
    <w:p w:rsidR="00C9473C" w:rsidRDefault="00C9473C">
      <w:pPr>
        <w:pStyle w:val="ConsPlusNormal"/>
        <w:jc w:val="center"/>
      </w:pPr>
      <w:r>
        <w:t>Должности муниципальной службы в аппарате</w:t>
      </w:r>
    </w:p>
    <w:p w:rsidR="00C9473C" w:rsidRDefault="00C9473C">
      <w:pPr>
        <w:pStyle w:val="ConsPlusNormal"/>
        <w:jc w:val="center"/>
      </w:pPr>
      <w:r>
        <w:t>Избирательной комиссии города Иркутска:</w:t>
      </w:r>
    </w:p>
    <w:p w:rsidR="00C9473C" w:rsidRDefault="00C9473C">
      <w:pPr>
        <w:pStyle w:val="ConsPlusNormal"/>
        <w:jc w:val="both"/>
      </w:pPr>
    </w:p>
    <w:p w:rsidR="00C9473C" w:rsidRDefault="00C9473C">
      <w:pPr>
        <w:pStyle w:val="ConsPlusNormal"/>
        <w:ind w:firstLine="540"/>
        <w:jc w:val="both"/>
      </w:pPr>
      <w:r>
        <w:t>главные должности муниципальной службы;</w:t>
      </w:r>
    </w:p>
    <w:p w:rsidR="00C9473C" w:rsidRDefault="00C9473C">
      <w:pPr>
        <w:pStyle w:val="ConsPlusNormal"/>
        <w:ind w:firstLine="540"/>
        <w:jc w:val="both"/>
      </w:pPr>
      <w:r>
        <w:t>старшие должности муниципальной службы.</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2</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Title"/>
        <w:jc w:val="center"/>
      </w:pPr>
      <w:bookmarkStart w:id="5" w:name="P143"/>
      <w:bookmarkEnd w:id="5"/>
      <w:r>
        <w:t>ПОЛОЖЕНИЕ</w:t>
      </w:r>
    </w:p>
    <w:p w:rsidR="00C9473C" w:rsidRDefault="00C9473C">
      <w:pPr>
        <w:pStyle w:val="ConsPlusTitle"/>
        <w:jc w:val="center"/>
      </w:pPr>
      <w:r>
        <w:t>О ПРЕДСТАВЛЕНИИ СВЕДЕНИЙ О ДОХОДАХ, РАСХОДАХ, ОБ ИМУЩЕСТВЕ</w:t>
      </w:r>
    </w:p>
    <w:p w:rsidR="00C9473C" w:rsidRDefault="00C9473C">
      <w:pPr>
        <w:pStyle w:val="ConsPlusTitle"/>
        <w:jc w:val="center"/>
      </w:pPr>
      <w:r>
        <w:t>И ОБЯЗАТЕЛЬСТВАХ ИМУЩЕСТВЕННОГО ХАРАКТЕРА ЛИЦАМИ,</w:t>
      </w:r>
    </w:p>
    <w:p w:rsidR="00C9473C" w:rsidRDefault="00C9473C">
      <w:pPr>
        <w:pStyle w:val="ConsPlusTitle"/>
        <w:jc w:val="center"/>
      </w:pPr>
      <w:r>
        <w:t>ЗАМЕЩАЮЩИМИ МУНИЦИПАЛЬНЫЕ ДОЛЖНОСТИ ГОРОДА</w:t>
      </w:r>
    </w:p>
    <w:p w:rsidR="00C9473C" w:rsidRDefault="00C9473C">
      <w:pPr>
        <w:pStyle w:val="ConsPlusTitle"/>
        <w:jc w:val="center"/>
      </w:pPr>
      <w:r>
        <w:t>ИРКУТСКА НА ПОСТОЯННОЙ ОСНОВЕ</w:t>
      </w:r>
    </w:p>
    <w:p w:rsidR="00C9473C" w:rsidRDefault="00C9473C">
      <w:pPr>
        <w:pStyle w:val="ConsPlusNormal"/>
        <w:jc w:val="center"/>
      </w:pPr>
      <w:r>
        <w:t>Список изменяющих документов</w:t>
      </w:r>
    </w:p>
    <w:p w:rsidR="00C9473C" w:rsidRDefault="00C9473C">
      <w:pPr>
        <w:pStyle w:val="ConsPlusNormal"/>
        <w:jc w:val="center"/>
      </w:pPr>
      <w:r>
        <w:t>(в ред. Постановлений администрации г. Иркутска</w:t>
      </w:r>
    </w:p>
    <w:p w:rsidR="00C9473C" w:rsidRDefault="00C9473C">
      <w:pPr>
        <w:pStyle w:val="ConsPlusNormal"/>
        <w:jc w:val="center"/>
      </w:pPr>
      <w:r>
        <w:t xml:space="preserve">от 05.02.2015 </w:t>
      </w:r>
      <w:hyperlink r:id="rId30" w:history="1">
        <w:r>
          <w:rPr>
            <w:color w:val="0000FF"/>
          </w:rPr>
          <w:t>N 031-06-78/5</w:t>
        </w:r>
      </w:hyperlink>
      <w:r>
        <w:t xml:space="preserve">, от 14.12.2015 </w:t>
      </w:r>
      <w:hyperlink r:id="rId31" w:history="1">
        <w:r>
          <w:rPr>
            <w:color w:val="0000FF"/>
          </w:rPr>
          <w:t>N 031-06-1192/5</w:t>
        </w:r>
      </w:hyperlink>
      <w:r>
        <w:t>)</w:t>
      </w:r>
    </w:p>
    <w:p w:rsidR="00C9473C" w:rsidRDefault="00C9473C">
      <w:pPr>
        <w:pStyle w:val="ConsPlusNormal"/>
        <w:jc w:val="both"/>
      </w:pPr>
    </w:p>
    <w:p w:rsidR="00C9473C" w:rsidRDefault="00C9473C">
      <w:pPr>
        <w:pStyle w:val="ConsPlusNormal"/>
        <w:ind w:firstLine="540"/>
        <w:jc w:val="both"/>
      </w:pPr>
      <w:r>
        <w:t>1. Настоящим Положением определяется порядок представления мэром города Иркутска, депутатами Думы города Иркутска, осуществляющими полномочия по муниципальной должности в Думе города Иркутска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своего супруга (супруги) и несовершеннолетних детей (далее - сведения о доходах, расходах, об имуществе и обязательствах имущественного характера).</w:t>
      </w:r>
    </w:p>
    <w:p w:rsidR="00C9473C" w:rsidRDefault="00C9473C">
      <w:pPr>
        <w:pStyle w:val="ConsPlusNormal"/>
        <w:ind w:firstLine="540"/>
        <w:jc w:val="both"/>
      </w:pPr>
      <w:r>
        <w:t>2. Лица, замещающие муниципальные должности города Иркутска на постоянной основе, мэр города Иркутска, депутаты Думы города Иркутска, осуществляющие полномочия по муниципальной должности в Думе города Иркутска на постоянной основе (далее - лица, замещающие муниципальные должности на постоянной основе),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C9473C" w:rsidRDefault="00C9473C">
      <w:pPr>
        <w:pStyle w:val="ConsPlusNormal"/>
        <w:ind w:firstLine="540"/>
        <w:jc w:val="both"/>
      </w:pPr>
      <w:bookmarkStart w:id="6" w:name="P154"/>
      <w:bookmarkEnd w:id="6"/>
      <w:r>
        <w:t xml:space="preserve">3. Сведения о доходах, расходах, об имуществе и обязательствах имущественного характера представляются лицами, замещающими муниципальные должности на постоянной основе, ежегодно, не позднее 30 апреля года, следующего за отчетным, по форме справки, утвержденной </w:t>
      </w:r>
      <w:hyperlink r:id="rId32"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9473C" w:rsidRDefault="00C9473C">
      <w:pPr>
        <w:pStyle w:val="ConsPlusNormal"/>
        <w:ind w:firstLine="540"/>
        <w:jc w:val="both"/>
      </w:pPr>
      <w:r>
        <w:t>4. Лицо, замещающее муниципальную должность на постоянной основе, представляет ежегодно:</w:t>
      </w:r>
    </w:p>
    <w:p w:rsidR="00C9473C" w:rsidRDefault="00C9473C">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473C" w:rsidRDefault="00C9473C">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473C" w:rsidRDefault="00C9473C">
      <w:pPr>
        <w:pStyle w:val="ConsPlusNormal"/>
        <w:ind w:firstLine="540"/>
        <w:jc w:val="both"/>
      </w:pPr>
      <w: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w:t>
      </w:r>
      <w:r>
        <w:lastRenderedPageBreak/>
        <w:t>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C9473C" w:rsidRDefault="00C9473C">
      <w:pPr>
        <w:pStyle w:val="ConsPlusNormal"/>
        <w:jc w:val="both"/>
      </w:pPr>
      <w:r>
        <w:t xml:space="preserve">(в ред. Постановлений администрации г. Иркутска от 05.02.2015 </w:t>
      </w:r>
      <w:hyperlink r:id="rId33" w:history="1">
        <w:r>
          <w:rPr>
            <w:color w:val="0000FF"/>
          </w:rPr>
          <w:t>N 031-06-78/5</w:t>
        </w:r>
      </w:hyperlink>
      <w:r>
        <w:t xml:space="preserve">, от 14.12.2015 </w:t>
      </w:r>
      <w:hyperlink r:id="rId34" w:history="1">
        <w:r>
          <w:rPr>
            <w:color w:val="0000FF"/>
          </w:rPr>
          <w:t>N 031-06-1192/5</w:t>
        </w:r>
      </w:hyperlink>
      <w:r>
        <w:t>)</w:t>
      </w:r>
    </w:p>
    <w:p w:rsidR="00C9473C" w:rsidRDefault="00C9473C">
      <w:pPr>
        <w:pStyle w:val="ConsPlusNormal"/>
        <w:ind w:firstLine="540"/>
        <w:jc w:val="both"/>
      </w:pPr>
      <w:r>
        <w:t>5. Сведения о доходах, расходах, об имуществе и обязательствах имущественного характера представляются в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(далее - кадровая служба).</w:t>
      </w:r>
    </w:p>
    <w:p w:rsidR="00C9473C" w:rsidRDefault="00C9473C">
      <w:pPr>
        <w:pStyle w:val="ConsPlusNormal"/>
        <w:ind w:firstLine="540"/>
        <w:jc w:val="both"/>
      </w:pPr>
      <w:r>
        <w:t>6. В случае, если лицо, замещающее муниципальную должность на постоянной основе, обнаружило, что в представленных им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C9473C" w:rsidRDefault="00C9473C">
      <w:pPr>
        <w:pStyle w:val="ConsPlusNormal"/>
        <w:ind w:firstLine="540"/>
        <w:jc w:val="both"/>
      </w:pPr>
      <w:r>
        <w:t xml:space="preserve">Лицо, замещающее муниципальную должность на постоянной основе, может представить уточненные сведения в течение одного месяца после окончания срока, указанного в </w:t>
      </w:r>
      <w:hyperlink w:anchor="P154" w:history="1">
        <w:r>
          <w:rPr>
            <w:color w:val="0000FF"/>
          </w:rPr>
          <w:t>пункте 3</w:t>
        </w:r>
      </w:hyperlink>
      <w:r>
        <w:t xml:space="preserve"> настоящего Положения.</w:t>
      </w:r>
    </w:p>
    <w:p w:rsidR="00C9473C" w:rsidRDefault="00C9473C">
      <w:pPr>
        <w:pStyle w:val="ConsPlusNormal"/>
        <w:ind w:firstLine="540"/>
        <w:jc w:val="both"/>
      </w:pPr>
      <w:r>
        <w:t>7. В случае непредставления по объективным причинам лицом, замещающим муниципальную должность на постоянной основе,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w:t>
      </w:r>
    </w:p>
    <w:p w:rsidR="00C9473C" w:rsidRDefault="00C9473C">
      <w:pPr>
        <w:pStyle w:val="ConsPlusNormal"/>
        <w:ind w:firstLine="540"/>
        <w:jc w:val="both"/>
      </w:pPr>
      <w:r>
        <w:t xml:space="preserve">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на постоянной основе, осуществляется в соответствии с </w:t>
      </w:r>
      <w:hyperlink r:id="rId35" w:history="1">
        <w:r>
          <w:rPr>
            <w:color w:val="0000FF"/>
          </w:rPr>
          <w:t>Указом</w:t>
        </w:r>
      </w:hyperlink>
      <w: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w:t>
      </w:r>
    </w:p>
    <w:p w:rsidR="00C9473C" w:rsidRDefault="00C9473C">
      <w:pPr>
        <w:pStyle w:val="ConsPlusNormal"/>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и иную, охраняемую законом тайну.</w:t>
      </w:r>
    </w:p>
    <w:p w:rsidR="00C9473C" w:rsidRDefault="00C9473C">
      <w:pPr>
        <w:pStyle w:val="ConsPlusNormal"/>
        <w:ind w:firstLine="540"/>
        <w:jc w:val="both"/>
      </w:pPr>
      <w:r>
        <w:t>Эти сведения представляются руководителю органа местного самоуправления города Иркутска.</w:t>
      </w:r>
    </w:p>
    <w:p w:rsidR="00C9473C" w:rsidRDefault="00C9473C">
      <w:pPr>
        <w:pStyle w:val="ConsPlusNormal"/>
        <w:ind w:firstLine="540"/>
        <w:jc w:val="both"/>
      </w:pPr>
      <w:r>
        <w:t>10. Сведения о доходах, расходах, об имуществе и обязательствах имущественного характера лица, замещающего муниципальную должность на постоянной основе, его супруги (супруга) и несовершеннолетних детей в соответствии с порядком, утвержденным настоящим постановлением, размещаются в информационно-телекоммуникационной сети "Интернет" на официальном сайте органа местного самоуправления города Иркутска,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C9473C" w:rsidRDefault="00C9473C">
      <w:pPr>
        <w:pStyle w:val="ConsPlusNormal"/>
        <w:ind w:firstLine="540"/>
        <w:jc w:val="both"/>
      </w:pPr>
      <w:r>
        <w:t>11. Не допускается использование сведений о доходах, расходах, об имуществе и обязательствах имущественного характера, представляемых лицом, замещающим муниципальную должность на постоянной основе,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9473C" w:rsidRDefault="00C9473C">
      <w:pPr>
        <w:pStyle w:val="ConsPlusNormal"/>
        <w:ind w:firstLine="540"/>
        <w:jc w:val="both"/>
      </w:pPr>
      <w: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473C" w:rsidRDefault="00C9473C">
      <w:pPr>
        <w:pStyle w:val="ConsPlusNormal"/>
        <w:ind w:firstLine="540"/>
        <w:jc w:val="both"/>
      </w:pPr>
      <w: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на постоянной основе, ежегодно и информация о результатах </w:t>
      </w:r>
      <w:r>
        <w:lastRenderedPageBreak/>
        <w:t>проверки достоверности и полноты этих сведений приобщаются к личному делу.</w:t>
      </w:r>
    </w:p>
    <w:p w:rsidR="00C9473C" w:rsidRDefault="00C9473C">
      <w:pPr>
        <w:pStyle w:val="ConsPlusNormal"/>
        <w:ind w:firstLine="540"/>
        <w:jc w:val="both"/>
      </w:pPr>
      <w:r>
        <w:t>14. Непредставление лицом, замещающим муниципальную должность на постоянной основе,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(освобождение от должности) в связи с утратой доверия.</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3</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Title"/>
        <w:jc w:val="center"/>
      </w:pPr>
      <w:bookmarkStart w:id="7" w:name="P199"/>
      <w:bookmarkEnd w:id="7"/>
      <w:r>
        <w:t>ПОЛОЖЕНИЕ</w:t>
      </w:r>
    </w:p>
    <w:p w:rsidR="00C9473C" w:rsidRDefault="00C9473C">
      <w:pPr>
        <w:pStyle w:val="ConsPlusTitle"/>
        <w:jc w:val="center"/>
      </w:pPr>
      <w:r>
        <w:t>О ПРЕДСТАВЛЕНИИ СВЕДЕНИЙ О ДОХОДАХ, ОБ ИМУЩЕСТВЕ</w:t>
      </w:r>
    </w:p>
    <w:p w:rsidR="00C9473C" w:rsidRDefault="00C9473C">
      <w:pPr>
        <w:pStyle w:val="ConsPlusTitle"/>
        <w:jc w:val="center"/>
      </w:pPr>
      <w:r>
        <w:t>И ОБЯЗАТЕЛЬСТВАХ ИМУЩЕСТВЕННОГО ХАРАКТЕРА ЛИЦАМИ,</w:t>
      </w:r>
    </w:p>
    <w:p w:rsidR="00C9473C" w:rsidRDefault="00C9473C">
      <w:pPr>
        <w:pStyle w:val="ConsPlusTitle"/>
        <w:jc w:val="center"/>
      </w:pPr>
      <w:r>
        <w:t>ПОСТУПАЮЩИМИ НА ДОЛЖНОСТЬ РУКОВОДИТЕЛЕЙ МУНИЦИПАЛЬНЫХ</w:t>
      </w:r>
    </w:p>
    <w:p w:rsidR="00C9473C" w:rsidRDefault="00C9473C">
      <w:pPr>
        <w:pStyle w:val="ConsPlusTitle"/>
        <w:jc w:val="center"/>
      </w:pPr>
      <w:r>
        <w:t>УЧРЕЖДЕНИЙ ГОРОДА ИРКУТСКА, РУКОВОДИТЕЛЯМИ МУНИЦИПАЛЬНЫХ</w:t>
      </w:r>
    </w:p>
    <w:p w:rsidR="00C9473C" w:rsidRDefault="00C9473C">
      <w:pPr>
        <w:pStyle w:val="ConsPlusTitle"/>
        <w:jc w:val="center"/>
      </w:pPr>
      <w:r>
        <w:t>УЧРЕЖДЕНИЙ ГОРОДА ИРКУТСКА</w:t>
      </w:r>
    </w:p>
    <w:p w:rsidR="00C9473C" w:rsidRDefault="00C9473C">
      <w:pPr>
        <w:pStyle w:val="ConsPlusNormal"/>
        <w:jc w:val="both"/>
      </w:pPr>
    </w:p>
    <w:p w:rsidR="00C9473C" w:rsidRDefault="00C9473C">
      <w:pPr>
        <w:pStyle w:val="ConsPlusNormal"/>
        <w:ind w:firstLine="540"/>
        <w:jc w:val="both"/>
      </w:pPr>
      <w:r>
        <w:t>1. Настоящим Положением определяется порядок представления лицами, поступающими на должность руководителей муниципальных учреждений города Иркутска, и руководителями муниципальных учреждений города Иркутска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C9473C" w:rsidRDefault="00C9473C">
      <w:pPr>
        <w:pStyle w:val="ConsPlusNormal"/>
        <w:ind w:firstLine="540"/>
        <w:jc w:val="both"/>
      </w:pPr>
      <w:r>
        <w:t xml:space="preserve">2. Лица, поступающие на должность руководителя муниципального учреждения города Иркутска, а также руководители муниципальных учреждений города Иркутска обязаны представлять работодателю (учредителю муниципального учреждения города Иркутска либо должностному лицу, которому такие полномочия предоставлены учредителем, в порядке, установленном муниципальными правовыми актами города Иркутска)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w:t>
      </w:r>
      <w:r>
        <w:lastRenderedPageBreak/>
        <w:t>несовершеннолетних детей.</w:t>
      </w:r>
    </w:p>
    <w:p w:rsidR="00C9473C" w:rsidRDefault="00C9473C">
      <w:pPr>
        <w:pStyle w:val="ConsPlusNormal"/>
        <w:ind w:firstLine="540"/>
        <w:jc w:val="both"/>
      </w:pPr>
      <w:bookmarkStart w:id="8" w:name="P208"/>
      <w:bookmarkEnd w:id="8"/>
      <w:r>
        <w:t xml:space="preserve">3. Лицо, поступающее на должность руководителя муниципального учреждения города Иркутска,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должность руководителя муниципального учреждения города Иркутска,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города Иркутска,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должность руководителя муниципального учреждения города Иркутска,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города Иркутска, по форме </w:t>
      </w:r>
      <w:hyperlink r:id="rId36"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9473C" w:rsidRDefault="00C9473C">
      <w:pPr>
        <w:pStyle w:val="ConsPlusNormal"/>
        <w:ind w:firstLine="540"/>
        <w:jc w:val="both"/>
      </w:pPr>
      <w:bookmarkStart w:id="9" w:name="P209"/>
      <w:bookmarkEnd w:id="9"/>
      <w:r>
        <w:t xml:space="preserve">4. Руководитель муниципального учреждения города Иркутска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37"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9473C" w:rsidRDefault="00C9473C">
      <w:pPr>
        <w:pStyle w:val="ConsPlusNormal"/>
        <w:ind w:firstLine="540"/>
        <w:jc w:val="both"/>
      </w:pPr>
      <w:r>
        <w:t xml:space="preserve">5. В случае если руководитель муниципального учреждения города Иркутска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209" w:history="1">
        <w:r>
          <w:rPr>
            <w:color w:val="0000FF"/>
          </w:rPr>
          <w:t>пункте 4</w:t>
        </w:r>
      </w:hyperlink>
      <w:r>
        <w:t xml:space="preserve"> настоящего Положения.</w:t>
      </w:r>
    </w:p>
    <w:p w:rsidR="00C9473C" w:rsidRDefault="00C9473C">
      <w:pPr>
        <w:pStyle w:val="ConsPlusNormal"/>
        <w:ind w:firstLine="540"/>
        <w:jc w:val="both"/>
      </w:pPr>
      <w:r>
        <w:t xml:space="preserve">6. В случае если лицо, поступающее на должность руководителя муниципального учреждения города Иркутска,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208" w:history="1">
        <w:r>
          <w:rPr>
            <w:color w:val="0000FF"/>
          </w:rPr>
          <w:t>пунктом 3</w:t>
        </w:r>
      </w:hyperlink>
      <w:r>
        <w:t xml:space="preserve"> настоящего Положения.</w:t>
      </w:r>
    </w:p>
    <w:p w:rsidR="00C9473C" w:rsidRDefault="00C9473C">
      <w:pPr>
        <w:pStyle w:val="ConsPlusNormal"/>
        <w:ind w:firstLine="540"/>
        <w:jc w:val="both"/>
      </w:pPr>
      <w:r>
        <w:t>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города Иркутска, а также руководителем муниципального учреждения города Иркутска, являются сведениями конфиденциального характера, если федеральным законом они не отнесены к сведениям, составляющим государственную тайну.</w:t>
      </w:r>
    </w:p>
    <w:p w:rsidR="00C9473C" w:rsidRDefault="00C9473C">
      <w:pPr>
        <w:pStyle w:val="ConsPlusNormal"/>
        <w:ind w:firstLine="540"/>
        <w:jc w:val="both"/>
      </w:pPr>
      <w:r>
        <w:t>Эти сведения представляются руководителю органа местного самоуправления города Иркутска.</w:t>
      </w:r>
    </w:p>
    <w:p w:rsidR="00C9473C" w:rsidRDefault="00C9473C">
      <w:pPr>
        <w:pStyle w:val="ConsPlusNormal"/>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w:t>
      </w:r>
      <w:r>
        <w:lastRenderedPageBreak/>
        <w:t xml:space="preserve">муниципального учреждения города Иркутска, а также руководителем муниципального учреждения города Иркутска, осуществляется в соответствии с законодательством Российской Федерации и </w:t>
      </w:r>
      <w:hyperlink w:anchor="P249" w:history="1">
        <w:r>
          <w:rPr>
            <w:color w:val="0000FF"/>
          </w:rPr>
          <w:t>Положением</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руководителей муниципальных учреждений города Иркутска, и руководителями муниципальных учреждений города Иркутска, утвержденным настоящим постановлением администрации города Иркутска (Приложение N 4).</w:t>
      </w:r>
    </w:p>
    <w:p w:rsidR="00C9473C" w:rsidRDefault="00C9473C">
      <w:pPr>
        <w:pStyle w:val="ConsPlusNormal"/>
        <w:ind w:firstLine="540"/>
        <w:jc w:val="both"/>
      </w:pPr>
      <w:r>
        <w:t>9. Не допускается использование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города Иркутска, руководителем муниципального учреждения города Иркутска,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9473C" w:rsidRDefault="00C9473C">
      <w:pPr>
        <w:pStyle w:val="ConsPlusNormal"/>
        <w:ind w:firstLine="540"/>
        <w:jc w:val="both"/>
      </w:pPr>
      <w:r>
        <w:t>10. Лица, виновные в разглашении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города Иркутска, руководителем муниципального учреждения города Иркутска,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9473C" w:rsidRDefault="00C9473C">
      <w:pPr>
        <w:pStyle w:val="ConsPlusNormal"/>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города Иркутска, при приеме на должность руководителя муниципального учреждения города Иркутска, а также представляемые руководителем муниципального учреждения города Иркутска ежегодно, и информация о результатах проверки достоверности и полноты этих сведений приобщаются к личному делу.</w:t>
      </w:r>
    </w:p>
    <w:p w:rsidR="00C9473C" w:rsidRDefault="00C9473C">
      <w:pPr>
        <w:pStyle w:val="ConsPlusNormal"/>
        <w:ind w:firstLine="540"/>
        <w:jc w:val="both"/>
      </w:pPr>
      <w:r>
        <w:t>В случае, если лицо, представившее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принято на должность руководителя муниципального учреждения города Иркутска, эти справки возвращаются ему по его письменному заявлению вместе с другими документами.</w:t>
      </w:r>
    </w:p>
    <w:p w:rsidR="00C9473C" w:rsidRDefault="00C9473C">
      <w:pPr>
        <w:pStyle w:val="ConsPlusNormal"/>
        <w:ind w:firstLine="540"/>
        <w:jc w:val="both"/>
      </w:pPr>
      <w:r>
        <w:t>12. Непредставление лицом при поступлении на должность руководителя муниципального учреждения города Иркутска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 города Иркутска.</w:t>
      </w:r>
    </w:p>
    <w:p w:rsidR="00C9473C" w:rsidRDefault="00C9473C">
      <w:pPr>
        <w:pStyle w:val="ConsPlusNormal"/>
        <w:ind w:firstLine="540"/>
        <w:jc w:val="both"/>
      </w:pPr>
      <w:r>
        <w:t>Непредставление руководителем муниципального учреждения города Иркутска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с работы в муниципальном учреждении города Иркутска.</w:t>
      </w:r>
    </w:p>
    <w:p w:rsidR="00C9473C" w:rsidRDefault="00C9473C">
      <w:pPr>
        <w:pStyle w:val="ConsPlusNormal"/>
        <w:ind w:firstLine="540"/>
        <w:jc w:val="both"/>
      </w:pPr>
      <w:r>
        <w:t xml:space="preserve">13. Сведения о доходах, об имуществе и обязательствах имущественного характера, представляемые руководителями муниципальных учреждений города Иркутска, размещаются в информационно-телекоммуникационной сети "Интернет" на WEB-портале органов местного самоуправления города Иркутска и представляются для опубликования общероссийским средствам массовой информации в </w:t>
      </w:r>
      <w:hyperlink w:anchor="P319" w:history="1">
        <w:r>
          <w:rPr>
            <w:color w:val="0000FF"/>
          </w:rPr>
          <w:t>порядке</w:t>
        </w:r>
      </w:hyperlink>
      <w:r>
        <w:t>, определяемом настоящим постановлением (Приложение N 5).</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lastRenderedPageBreak/>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4</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Title"/>
        <w:jc w:val="center"/>
      </w:pPr>
      <w:bookmarkStart w:id="10" w:name="P249"/>
      <w:bookmarkEnd w:id="10"/>
      <w:r>
        <w:t>ПОЛОЖЕНИЕ</w:t>
      </w:r>
    </w:p>
    <w:p w:rsidR="00C9473C" w:rsidRDefault="00C9473C">
      <w:pPr>
        <w:pStyle w:val="ConsPlusTitle"/>
        <w:jc w:val="center"/>
      </w:pPr>
      <w:r>
        <w:t>О ПРОВЕРКЕ ДОСТОВЕРНОСТИ И ПОЛНОТЫ СВЕДЕНИЙ О ДОХОДАХ,</w:t>
      </w:r>
    </w:p>
    <w:p w:rsidR="00C9473C" w:rsidRDefault="00C9473C">
      <w:pPr>
        <w:pStyle w:val="ConsPlusTitle"/>
        <w:jc w:val="center"/>
      </w:pPr>
      <w:r>
        <w:t>ОБ ИМУЩЕСТВЕ И ОБЯЗАТЕЛЬСТВАХ ИМУЩЕСТВЕННОГО ХАРАКТЕРА,</w:t>
      </w:r>
    </w:p>
    <w:p w:rsidR="00C9473C" w:rsidRDefault="00C9473C">
      <w:pPr>
        <w:pStyle w:val="ConsPlusTitle"/>
        <w:jc w:val="center"/>
      </w:pPr>
      <w:r>
        <w:t>ПРЕДСТАВЛЯЕМЫХ ЛИЦАМИ, ПОСТУПАЮЩИМИ НА ДОЛЖНОСТИ</w:t>
      </w:r>
    </w:p>
    <w:p w:rsidR="00C9473C" w:rsidRDefault="00C9473C">
      <w:pPr>
        <w:pStyle w:val="ConsPlusTitle"/>
        <w:jc w:val="center"/>
      </w:pPr>
      <w:r>
        <w:t>РУКОВОДИТЕЛЕЙ МУНИЦИПАЛЬНЫХ УЧРЕЖДЕНИЙ ГОРОДА ИРКУТСКА,</w:t>
      </w:r>
    </w:p>
    <w:p w:rsidR="00C9473C" w:rsidRDefault="00C9473C">
      <w:pPr>
        <w:pStyle w:val="ConsPlusTitle"/>
        <w:jc w:val="center"/>
      </w:pPr>
      <w:r>
        <w:t>И РУКОВОДИТЕЛЯМИ МУНИЦИПАЛЬНЫХ УЧРЕЖДЕНИЙ ГОРОДА ИРКУТСКА</w:t>
      </w:r>
    </w:p>
    <w:p w:rsidR="00C9473C" w:rsidRDefault="00C9473C">
      <w:pPr>
        <w:pStyle w:val="ConsPlusNormal"/>
        <w:jc w:val="both"/>
      </w:pPr>
    </w:p>
    <w:p w:rsidR="00C9473C" w:rsidRDefault="00C9473C">
      <w:pPr>
        <w:pStyle w:val="ConsPlusNormal"/>
        <w:ind w:firstLine="540"/>
        <w:jc w:val="both"/>
      </w:pPr>
      <w:bookmarkStart w:id="11" w:name="P256"/>
      <w:bookmarkEnd w:id="11"/>
      <w:r>
        <w:t>1. Положением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города Иркутска, и руководителями муниципальных учреждений города Иркутска (далее - Положение) определяется порядок осуществления проверки (далее - проверка):</w:t>
      </w:r>
    </w:p>
    <w:p w:rsidR="00C9473C" w:rsidRDefault="00C9473C">
      <w:pPr>
        <w:pStyle w:val="ConsPlusNormal"/>
        <w:ind w:firstLine="540"/>
        <w:jc w:val="both"/>
      </w:pPr>
      <w:r>
        <w:t>1.1. Достоверности и полноты сведений о доходах, об имуществе и обязательствах имущественного характера, представляемых:</w:t>
      </w:r>
    </w:p>
    <w:p w:rsidR="00C9473C" w:rsidRDefault="00C9473C">
      <w:pPr>
        <w:pStyle w:val="ConsPlusNormal"/>
        <w:ind w:firstLine="540"/>
        <w:jc w:val="both"/>
      </w:pPr>
      <w:r>
        <w:t>- лицами, поступающими на должности руководителей муниципальных учреждений города Иркутска;</w:t>
      </w:r>
    </w:p>
    <w:p w:rsidR="00C9473C" w:rsidRDefault="00C9473C">
      <w:pPr>
        <w:pStyle w:val="ConsPlusNormal"/>
        <w:ind w:firstLine="540"/>
        <w:jc w:val="both"/>
      </w:pPr>
      <w:r>
        <w:t>- руководителями муниципальных учреждений города Иркутска.</w:t>
      </w:r>
    </w:p>
    <w:p w:rsidR="00C9473C" w:rsidRDefault="00C9473C">
      <w:pPr>
        <w:pStyle w:val="ConsPlusNormal"/>
        <w:ind w:firstLine="540"/>
        <w:jc w:val="both"/>
      </w:pPr>
      <w:r>
        <w:t xml:space="preserve">2. Проверка, предусмотренная </w:t>
      </w:r>
      <w:hyperlink w:anchor="P256" w:history="1">
        <w:r>
          <w:rPr>
            <w:color w:val="0000FF"/>
          </w:rPr>
          <w:t>пунктом 1</w:t>
        </w:r>
      </w:hyperlink>
      <w:r>
        <w:t xml:space="preserve"> Положения, осуществляется по решению учредителя муниципального учреждения города Иркутска либо должностного лица, которому такие полномочия предоставлены учредителем. Решение принимается в течение 10 рабочих дней со дня поступления сведений, предусмотренных </w:t>
      </w:r>
      <w:hyperlink w:anchor="P263" w:history="1">
        <w:r>
          <w:rPr>
            <w:color w:val="0000FF"/>
          </w:rPr>
          <w:t>пунктом 4</w:t>
        </w:r>
      </w:hyperlink>
      <w:r>
        <w:t xml:space="preserve"> настоящего Положения.</w:t>
      </w:r>
    </w:p>
    <w:p w:rsidR="00C9473C" w:rsidRDefault="00C9473C">
      <w:pPr>
        <w:pStyle w:val="ConsPlusNormal"/>
        <w:ind w:firstLine="540"/>
        <w:jc w:val="both"/>
      </w:pPr>
      <w:r>
        <w:t>Решение принимается отдельно в отношении каждого гражданина, претендующего на замещение должности руководителя муниципального учреждения города Иркутска, или лица, замещающего должность руководителя муниципального учреждения города Иркутска, и оформляется в письменной форме.</w:t>
      </w:r>
    </w:p>
    <w:p w:rsidR="00C9473C" w:rsidRDefault="00C9473C">
      <w:pPr>
        <w:pStyle w:val="ConsPlusNormal"/>
        <w:ind w:firstLine="540"/>
        <w:jc w:val="both"/>
      </w:pPr>
      <w:r>
        <w:t>3. Проверку осуществляют лица, ответственные за проверку достоверности и полноты сведений о доходах, об имуществе и обязательствах имущественного характера (далее - ответственные за проверку), по решению учредителя либо должностного лица, которому такие полномочия предоставлены учредителем.</w:t>
      </w:r>
    </w:p>
    <w:p w:rsidR="00C9473C" w:rsidRDefault="00C9473C">
      <w:pPr>
        <w:pStyle w:val="ConsPlusNormal"/>
        <w:ind w:firstLine="540"/>
        <w:jc w:val="both"/>
      </w:pPr>
      <w:bookmarkStart w:id="12" w:name="P263"/>
      <w:bookmarkEnd w:id="12"/>
      <w:r>
        <w:t xml:space="preserve">4. Основанием для осуществления проверки, предусмотренной </w:t>
      </w:r>
      <w:hyperlink w:anchor="P256" w:history="1">
        <w:r>
          <w:rPr>
            <w:color w:val="0000FF"/>
          </w:rPr>
          <w:t>пунктом 1</w:t>
        </w:r>
      </w:hyperlink>
      <w:r>
        <w:t xml:space="preserve"> Положения, является достаточная информация, представленная в письменном виде в установленном порядке:</w:t>
      </w:r>
    </w:p>
    <w:p w:rsidR="00C9473C" w:rsidRDefault="00C9473C">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9473C" w:rsidRDefault="00C9473C">
      <w:pPr>
        <w:pStyle w:val="ConsPlusNormal"/>
        <w:ind w:firstLine="540"/>
        <w:jc w:val="both"/>
      </w:pPr>
      <w:r>
        <w:lastRenderedPageBreak/>
        <w:t>б) общероссийскими средствами массовой информации;</w:t>
      </w:r>
    </w:p>
    <w:p w:rsidR="00C9473C" w:rsidRDefault="00C9473C">
      <w:pPr>
        <w:pStyle w:val="ConsPlusNormal"/>
        <w:ind w:firstLine="540"/>
        <w:jc w:val="both"/>
      </w:pPr>
      <w:r>
        <w:t>в) постоянно действующими руководящими органами политических партий, их региональными отделениями в Иркутской области и зарегистрированными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9473C" w:rsidRDefault="00C9473C">
      <w:pPr>
        <w:pStyle w:val="ConsPlusNormal"/>
        <w:ind w:firstLine="540"/>
        <w:jc w:val="both"/>
      </w:pPr>
      <w:r>
        <w:t>г) общественной палатой Российской Федерации.</w:t>
      </w:r>
    </w:p>
    <w:p w:rsidR="00C9473C" w:rsidRDefault="00C9473C">
      <w:pPr>
        <w:pStyle w:val="ConsPlusNormal"/>
        <w:ind w:firstLine="540"/>
        <w:jc w:val="both"/>
      </w:pPr>
      <w:r>
        <w:t>5. Информация анонимного характера не может служить основанием для проверки.</w:t>
      </w:r>
    </w:p>
    <w:p w:rsidR="00C9473C" w:rsidRDefault="00C9473C">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города Иркутска либо должностным лицом, которому такие полномочия предоставлены учредителем.</w:t>
      </w:r>
    </w:p>
    <w:p w:rsidR="00C9473C" w:rsidRDefault="00C9473C">
      <w:pPr>
        <w:pStyle w:val="ConsPlusNormal"/>
        <w:ind w:firstLine="540"/>
        <w:jc w:val="both"/>
      </w:pPr>
      <w:r>
        <w:t>7. При осуществлении проверки ответственные за проверку вправе:</w:t>
      </w:r>
    </w:p>
    <w:p w:rsidR="00C9473C" w:rsidRDefault="00C9473C">
      <w:pPr>
        <w:pStyle w:val="ConsPlusNormal"/>
        <w:ind w:firstLine="540"/>
        <w:jc w:val="both"/>
      </w:pPr>
      <w:r>
        <w:t>а) проводить беседу с лицом, поступающим на должность руководителя муниципального учреждения города Иркутска, а также с руководителем муниципального учреждения города Иркутска;</w:t>
      </w:r>
    </w:p>
    <w:p w:rsidR="00C9473C" w:rsidRDefault="00C9473C">
      <w:pPr>
        <w:pStyle w:val="ConsPlusNormal"/>
        <w:ind w:firstLine="540"/>
        <w:jc w:val="both"/>
      </w:pPr>
      <w:r>
        <w:t>б) изучать представленные лицом, поступающим на должность руководителя муниципального учреждения города Иркутска, а также руководителем муниципального учреждения города Иркутска сведения о доходах, об имуществе и обязательствах имущественного характера и дополнительные материалы;</w:t>
      </w:r>
    </w:p>
    <w:p w:rsidR="00C9473C" w:rsidRDefault="00C9473C">
      <w:pPr>
        <w:pStyle w:val="ConsPlusNormal"/>
        <w:ind w:firstLine="540"/>
        <w:jc w:val="both"/>
      </w:pPr>
      <w:r>
        <w:t>в) получать от лица, поступающего на должность руководителя муниципального учреждения города Иркутска, а также руководителя муниципального учреждения города Иркутска пояснения по представленным сведениям о доходах, об имуществе и обязательствах имущественного характера и дополнительным материалам;</w:t>
      </w:r>
    </w:p>
    <w:p w:rsidR="00C9473C" w:rsidRDefault="00C9473C">
      <w:pPr>
        <w:pStyle w:val="ConsPlusNormal"/>
        <w:ind w:firstLine="540"/>
        <w:jc w:val="both"/>
      </w:pPr>
      <w:r>
        <w:t>г) осуществлять анализ сведений, представленных лицом, поступающим на должность руководителя муниципального учреждения города Иркутска, а также руководителем муниципального учреждения города Иркутска в соответствии с законодательством Российской Федерации о противодействии коррупции.</w:t>
      </w:r>
    </w:p>
    <w:p w:rsidR="00C9473C" w:rsidRDefault="00C9473C">
      <w:pPr>
        <w:pStyle w:val="ConsPlusNormal"/>
        <w:ind w:firstLine="540"/>
        <w:jc w:val="both"/>
      </w:pPr>
      <w:r>
        <w:t>8. Учредитель муниципального учреждения города Иркутска либо должностное лицо, которому такие полномочия предоставлены учредителем, обеспечивает:</w:t>
      </w:r>
    </w:p>
    <w:p w:rsidR="00C9473C" w:rsidRDefault="00C9473C">
      <w:pPr>
        <w:pStyle w:val="ConsPlusNormal"/>
        <w:ind w:firstLine="540"/>
        <w:jc w:val="both"/>
      </w:pPr>
      <w:r>
        <w:t>а) уведомление в письменной форме руководителя муниципального учреждения города Иркутска, а также гражданина, претендующего на замещение должности руководителя муниципального учреждения города Иркутска, о начале в отношении него проверки в течение 2 (двух) рабочих дней со дня принятия соответствующего решения;</w:t>
      </w:r>
    </w:p>
    <w:p w:rsidR="00C9473C" w:rsidRDefault="00C9473C">
      <w:pPr>
        <w:pStyle w:val="ConsPlusNormal"/>
        <w:ind w:firstLine="540"/>
        <w:jc w:val="both"/>
      </w:pPr>
      <w:bookmarkStart w:id="13" w:name="P277"/>
      <w:bookmarkEnd w:id="13"/>
      <w:r>
        <w:t>б) проведение в случае обращения руководителя муниципального учреждения города Иркутска, а также гражданина, претендующего на замещение должности руководителя муниципального учреждения города Иркутска,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а при наличии уважительной причины - в согласованный с ним срок.</w:t>
      </w:r>
    </w:p>
    <w:p w:rsidR="00C9473C" w:rsidRDefault="00C9473C">
      <w:pPr>
        <w:pStyle w:val="ConsPlusNormal"/>
        <w:ind w:firstLine="540"/>
        <w:jc w:val="both"/>
      </w:pPr>
      <w:r>
        <w:t xml:space="preserve">9. По окончании проверки учредитель муниципального учреждения города Иркутска либо должностное лицо, которому такие полномочия предоставлены учредителем, обязан ознакомить руководителя муниципального учреждения города Иркутска, а также гражданина, претендующего на замещение должности руководителя муниципального учреждения города Иркутска, с результатами проверки в течение 10 рабочих дней со дня принятия решения, указанного в </w:t>
      </w:r>
      <w:hyperlink w:anchor="P284" w:history="1">
        <w:r>
          <w:rPr>
            <w:color w:val="0000FF"/>
          </w:rPr>
          <w:t>пункте 12</w:t>
        </w:r>
      </w:hyperlink>
      <w:r>
        <w:t xml:space="preserve"> настоящего Положения.</w:t>
      </w:r>
    </w:p>
    <w:p w:rsidR="00C9473C" w:rsidRDefault="00C9473C">
      <w:pPr>
        <w:pStyle w:val="ConsPlusNormal"/>
        <w:ind w:firstLine="540"/>
        <w:jc w:val="both"/>
      </w:pPr>
      <w:bookmarkStart w:id="14" w:name="P279"/>
      <w:bookmarkEnd w:id="14"/>
      <w:r>
        <w:t>10. Руководитель муниципального учреждения города Иркутска, гражданин, претендующий на замещение должности руководителя муниципального учреждения города Иркутска, вправе:</w:t>
      </w:r>
    </w:p>
    <w:p w:rsidR="00C9473C" w:rsidRDefault="00C9473C">
      <w:pPr>
        <w:pStyle w:val="ConsPlusNormal"/>
        <w:ind w:firstLine="540"/>
        <w:jc w:val="both"/>
      </w:pPr>
      <w:r>
        <w:t>- давать пояснения в письменной форме в ходе проверки, а также по результатам проверки;</w:t>
      </w:r>
    </w:p>
    <w:p w:rsidR="00C9473C" w:rsidRDefault="00C9473C">
      <w:pPr>
        <w:pStyle w:val="ConsPlusNormal"/>
        <w:ind w:firstLine="540"/>
        <w:jc w:val="both"/>
      </w:pPr>
      <w:r>
        <w:t>- представлять дополнительные материалы и давать по ним пояснения в письменной форме;</w:t>
      </w:r>
    </w:p>
    <w:p w:rsidR="00C9473C" w:rsidRDefault="00C9473C">
      <w:pPr>
        <w:pStyle w:val="ConsPlusNormal"/>
        <w:ind w:firstLine="540"/>
        <w:jc w:val="both"/>
      </w:pPr>
      <w:r>
        <w:t xml:space="preserve">- обращаться к учредителю или лицу, которому такие полномочия предоставлены учредителем, с подлежащим удовлетворению ходатайством о проведении с ним беседы, предусмотренной </w:t>
      </w:r>
      <w:hyperlink w:anchor="P277" w:history="1">
        <w:r>
          <w:rPr>
            <w:color w:val="0000FF"/>
          </w:rPr>
          <w:t>подпунктом "б" пункта 8</w:t>
        </w:r>
      </w:hyperlink>
      <w:r>
        <w:t xml:space="preserve"> настоящего Положения.</w:t>
      </w:r>
    </w:p>
    <w:p w:rsidR="00C9473C" w:rsidRDefault="00C9473C">
      <w:pPr>
        <w:pStyle w:val="ConsPlusNormal"/>
        <w:ind w:firstLine="540"/>
        <w:jc w:val="both"/>
      </w:pPr>
      <w:r>
        <w:t xml:space="preserve">11. Пояснения и дополнительные материалы, указанные в </w:t>
      </w:r>
      <w:hyperlink w:anchor="P279" w:history="1">
        <w:r>
          <w:rPr>
            <w:color w:val="0000FF"/>
          </w:rPr>
          <w:t>пункте 10</w:t>
        </w:r>
      </w:hyperlink>
      <w:r>
        <w:t xml:space="preserve"> Положения, </w:t>
      </w:r>
      <w:r>
        <w:lastRenderedPageBreak/>
        <w:t>приобщаются к материалам проверки.</w:t>
      </w:r>
    </w:p>
    <w:p w:rsidR="00C9473C" w:rsidRDefault="00C9473C">
      <w:pPr>
        <w:pStyle w:val="ConsPlusNormal"/>
        <w:ind w:firstLine="540"/>
        <w:jc w:val="both"/>
      </w:pPr>
      <w:bookmarkStart w:id="15" w:name="P284"/>
      <w:bookmarkEnd w:id="15"/>
      <w:r>
        <w:t>12. По результатам проверки учредитель муниципального учреждения города Иркутска либо должностное лицо, которому такие полномочия предоставлены учредителем, принимает одно из следующих решений:</w:t>
      </w:r>
    </w:p>
    <w:p w:rsidR="00C9473C" w:rsidRDefault="00C9473C">
      <w:pPr>
        <w:pStyle w:val="ConsPlusNormal"/>
        <w:ind w:firstLine="540"/>
        <w:jc w:val="both"/>
      </w:pPr>
      <w:r>
        <w:t>- о назначении лица, поступающего на должность руководителя муниципального учреждения города Иркутска, на должность руководителя муниципального учреждения города Иркутска;</w:t>
      </w:r>
    </w:p>
    <w:p w:rsidR="00C9473C" w:rsidRDefault="00C9473C">
      <w:pPr>
        <w:pStyle w:val="ConsPlusNormal"/>
        <w:ind w:firstLine="540"/>
        <w:jc w:val="both"/>
      </w:pPr>
      <w:r>
        <w:t>- об отказе лицу, поступающему на должность руководителя муниципального учреждения города Иркутска, в назначении на должность руководителя муниципального учреждения города Иркутска;</w:t>
      </w:r>
    </w:p>
    <w:p w:rsidR="00C9473C" w:rsidRDefault="00C9473C">
      <w:pPr>
        <w:pStyle w:val="ConsPlusNormal"/>
        <w:ind w:firstLine="540"/>
        <w:jc w:val="both"/>
      </w:pPr>
      <w:r>
        <w:t>- об отсутствии оснований для применения к руководителю муниципального учреждения города Иркутска мер дисциплинарной ответственности;</w:t>
      </w:r>
    </w:p>
    <w:p w:rsidR="00C9473C" w:rsidRDefault="00C9473C">
      <w:pPr>
        <w:pStyle w:val="ConsPlusNormal"/>
        <w:ind w:firstLine="540"/>
        <w:jc w:val="both"/>
      </w:pPr>
      <w:r>
        <w:t>- о применении к руководителю муниципального учреждения города Иркутска мер дисциплинарной ответственности.</w:t>
      </w:r>
    </w:p>
    <w:p w:rsidR="00C9473C" w:rsidRDefault="00C9473C">
      <w:pPr>
        <w:pStyle w:val="ConsPlusNormal"/>
        <w:ind w:firstLine="540"/>
        <w:jc w:val="both"/>
      </w:pPr>
      <w:r>
        <w:t xml:space="preserve">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10 рабочих дней со дня принятия решения, указанного в </w:t>
      </w:r>
      <w:hyperlink w:anchor="P284" w:history="1">
        <w:r>
          <w:rPr>
            <w:color w:val="0000FF"/>
          </w:rPr>
          <w:t>пункте 12</w:t>
        </w:r>
      </w:hyperlink>
      <w:r>
        <w:t xml:space="preserve"> настоящего Положения.</w:t>
      </w:r>
    </w:p>
    <w:p w:rsidR="00C9473C" w:rsidRDefault="00C9473C">
      <w:pPr>
        <w:pStyle w:val="ConsPlusNormal"/>
        <w:ind w:firstLine="540"/>
        <w:jc w:val="both"/>
      </w:pPr>
      <w:r>
        <w:t>14. Подлинники справок о доходах, об имуществе и обязательствах имущественного характера, поступивших к учредителю муниципального учреждения города Иркутска либо к должностному лицу, которому такие полномочия предоставлены учредителем, приобщаются к личным делам руководителей муниципальных учреждений.</w:t>
      </w:r>
    </w:p>
    <w:p w:rsidR="00C9473C" w:rsidRDefault="00C9473C">
      <w:pPr>
        <w:pStyle w:val="ConsPlusNormal"/>
        <w:ind w:firstLine="540"/>
        <w:jc w:val="both"/>
      </w:pPr>
      <w:r>
        <w:t>15.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города Иркутска либо к должностному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5</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Title"/>
        <w:jc w:val="center"/>
      </w:pPr>
      <w:bookmarkStart w:id="16" w:name="P319"/>
      <w:bookmarkEnd w:id="16"/>
      <w:r>
        <w:lastRenderedPageBreak/>
        <w:t>ПОРЯДОК</w:t>
      </w:r>
    </w:p>
    <w:p w:rsidR="00C9473C" w:rsidRDefault="00C9473C">
      <w:pPr>
        <w:pStyle w:val="ConsPlusTitle"/>
        <w:jc w:val="center"/>
      </w:pPr>
      <w:r>
        <w:t>РАЗМЕЩЕНИЯ СВЕДЕНИЙ О ДОХОДАХ, РАСХОДАХ, ОБ ИМУЩЕСТВЕ</w:t>
      </w:r>
    </w:p>
    <w:p w:rsidR="00C9473C" w:rsidRDefault="00C9473C">
      <w:pPr>
        <w:pStyle w:val="ConsPlusTitle"/>
        <w:jc w:val="center"/>
      </w:pPr>
      <w:r>
        <w:t>И ОБЯЗАТЕЛЬСТВАХ ИМУЩЕСТВЕННОГО ХАРАКТЕРА ЛИЦ, ЗАМЕЩАЮЩИХ</w:t>
      </w:r>
    </w:p>
    <w:p w:rsidR="00C9473C" w:rsidRDefault="00C9473C">
      <w:pPr>
        <w:pStyle w:val="ConsPlusTitle"/>
        <w:jc w:val="center"/>
      </w:pPr>
      <w:r>
        <w:t>МУНИЦИПАЛЬНЫЕ ДОЛЖНОСТИ ГОРОДА ИРКУТСКА НА ПОСТОЯННОЙ</w:t>
      </w:r>
    </w:p>
    <w:p w:rsidR="00C9473C" w:rsidRDefault="00C9473C">
      <w:pPr>
        <w:pStyle w:val="ConsPlusTitle"/>
        <w:jc w:val="center"/>
      </w:pPr>
      <w:r>
        <w:t>ОСНОВЕ, МУНИЦИПАЛЬНЫХ СЛУЖАЩИХ ОРГАНОВ МЕСТНОГО</w:t>
      </w:r>
    </w:p>
    <w:p w:rsidR="00C9473C" w:rsidRDefault="00C9473C">
      <w:pPr>
        <w:pStyle w:val="ConsPlusTitle"/>
        <w:jc w:val="center"/>
      </w:pPr>
      <w:r>
        <w:t>САМОУПРАВЛЕНИЯ ГОРОДА ИРКУТСКА, АППАРАТА ИЗБИРАТЕЛЬНОЙ</w:t>
      </w:r>
    </w:p>
    <w:p w:rsidR="00C9473C" w:rsidRDefault="00C9473C">
      <w:pPr>
        <w:pStyle w:val="ConsPlusTitle"/>
        <w:jc w:val="center"/>
      </w:pPr>
      <w:r>
        <w:t>КОМИССИИ ГОРОДА ИРКУТСКА, РУКОВОДИТЕЛЕЙ МУНИЦИПАЛЬНЫХ</w:t>
      </w:r>
    </w:p>
    <w:p w:rsidR="00C9473C" w:rsidRDefault="00C9473C">
      <w:pPr>
        <w:pStyle w:val="ConsPlusTitle"/>
        <w:jc w:val="center"/>
      </w:pPr>
      <w:r>
        <w:t>УЧРЕЖДЕНИЙ ГОРОДА ИРКУТСКА И ЧЛЕНОВ ИХ СЕМЕЙ</w:t>
      </w:r>
    </w:p>
    <w:p w:rsidR="00C9473C" w:rsidRDefault="00C9473C">
      <w:pPr>
        <w:pStyle w:val="ConsPlusTitle"/>
        <w:jc w:val="center"/>
      </w:pPr>
      <w:r>
        <w:t>В ИНФОРМАЦИОННО-ТЕЛЕКОММУНИКАЦИОННОЙ СЕТИ "ИНТЕРНЕТ"</w:t>
      </w:r>
    </w:p>
    <w:p w:rsidR="00C9473C" w:rsidRDefault="00C9473C">
      <w:pPr>
        <w:pStyle w:val="ConsPlusTitle"/>
        <w:jc w:val="center"/>
      </w:pPr>
      <w:r>
        <w:t>НА ОФИЦИАЛЬНОМ САЙТЕ ОРГАНА МЕСТНОГО САМОУПРАВЛЕНИЯ ГОРОДА</w:t>
      </w:r>
    </w:p>
    <w:p w:rsidR="00C9473C" w:rsidRDefault="00C9473C">
      <w:pPr>
        <w:pStyle w:val="ConsPlusTitle"/>
        <w:jc w:val="center"/>
      </w:pPr>
      <w:r>
        <w:t>ИРКУТСКА И ПРЕДОСТАВЛЕНИЯ ЭТИХ СВЕДЕНИЙ ОБЩЕРОССИЙСКИМ</w:t>
      </w:r>
    </w:p>
    <w:p w:rsidR="00C9473C" w:rsidRDefault="00C9473C">
      <w:pPr>
        <w:pStyle w:val="ConsPlusTitle"/>
        <w:jc w:val="center"/>
      </w:pPr>
      <w:r>
        <w:t>СРЕДСТВАМ МАССОВОЙ ИНФОРМАЦИИ ДЛЯ ОПУБЛИКОВАНИЯ</w:t>
      </w:r>
    </w:p>
    <w:p w:rsidR="00C9473C" w:rsidRDefault="00C9473C">
      <w:pPr>
        <w:pStyle w:val="ConsPlusNormal"/>
        <w:jc w:val="center"/>
      </w:pPr>
      <w:r>
        <w:t>Список изменяющих документов</w:t>
      </w:r>
    </w:p>
    <w:p w:rsidR="00C9473C" w:rsidRDefault="00C9473C">
      <w:pPr>
        <w:pStyle w:val="ConsPlusNormal"/>
        <w:jc w:val="center"/>
      </w:pPr>
      <w:r>
        <w:t>(в ред. Постановлений администрации г. Иркутска</w:t>
      </w:r>
    </w:p>
    <w:p w:rsidR="00C9473C" w:rsidRDefault="00C9473C">
      <w:pPr>
        <w:pStyle w:val="ConsPlusNormal"/>
        <w:jc w:val="center"/>
      </w:pPr>
      <w:r>
        <w:t xml:space="preserve">от 05.02.2015 </w:t>
      </w:r>
      <w:hyperlink r:id="rId38" w:history="1">
        <w:r>
          <w:rPr>
            <w:color w:val="0000FF"/>
          </w:rPr>
          <w:t>N 031-06-78/5</w:t>
        </w:r>
      </w:hyperlink>
      <w:r>
        <w:t xml:space="preserve">, от 22.10.2015 </w:t>
      </w:r>
      <w:hyperlink r:id="rId39" w:history="1">
        <w:r>
          <w:rPr>
            <w:color w:val="0000FF"/>
          </w:rPr>
          <w:t>N 031-06-975/5</w:t>
        </w:r>
      </w:hyperlink>
      <w:r>
        <w:t>,</w:t>
      </w:r>
    </w:p>
    <w:p w:rsidR="00C9473C" w:rsidRDefault="00C9473C">
      <w:pPr>
        <w:pStyle w:val="ConsPlusNormal"/>
        <w:jc w:val="center"/>
      </w:pPr>
      <w:r>
        <w:t xml:space="preserve">от 14.12.2015 </w:t>
      </w:r>
      <w:hyperlink r:id="rId40" w:history="1">
        <w:r>
          <w:rPr>
            <w:color w:val="0000FF"/>
          </w:rPr>
          <w:t>N 031-06-1192/5</w:t>
        </w:r>
      </w:hyperlink>
      <w:r>
        <w:t>)</w:t>
      </w:r>
    </w:p>
    <w:p w:rsidR="00C9473C" w:rsidRDefault="00C9473C">
      <w:pPr>
        <w:pStyle w:val="ConsPlusNormal"/>
        <w:jc w:val="both"/>
      </w:pPr>
    </w:p>
    <w:p w:rsidR="00C9473C" w:rsidRDefault="00C9473C">
      <w:pPr>
        <w:pStyle w:val="ConsPlusNormal"/>
        <w:ind w:firstLine="540"/>
        <w:jc w:val="both"/>
      </w:pPr>
      <w:r>
        <w:t xml:space="preserve">1. 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города Иркутска на постоянной основе, муниципальных служащих органов местного самоуправления города Иркутска, аппарата избирательной комиссии города Иркутска, руководителей муниципальных учреждений города Иркутска и членов их семей в информационно-телекоммуникационной сети "Интернет" на официальном сайте органа местного самоуправления города Иркутска и предоставления этих сведений общероссийским средствам массовой информации для опубликования (далее - Порядок) разработан в соответствии с </w:t>
      </w:r>
      <w:hyperlink r:id="rId41" w:history="1">
        <w:r>
          <w:rPr>
            <w:color w:val="0000FF"/>
          </w:rPr>
          <w:t>Указом</w:t>
        </w:r>
      </w:hyperlink>
      <w:r>
        <w:t xml:space="preserve"> Президента Российской Федерации от 08.07.2013 N 613 "Вопросы противодействия коррупции".</w:t>
      </w:r>
    </w:p>
    <w:p w:rsidR="00C9473C" w:rsidRDefault="00C9473C">
      <w:pPr>
        <w:pStyle w:val="ConsPlusNormal"/>
        <w:ind w:firstLine="540"/>
        <w:jc w:val="both"/>
      </w:pPr>
      <w:bookmarkStart w:id="17" w:name="P337"/>
      <w:bookmarkEnd w:id="17"/>
      <w:r>
        <w:t xml:space="preserve">1.1. Сведения о доходах, расходах, об имуществе и обязательствах имущественного характера, представляемые мэром города Иркутска, лицами, замещающими высшие, главные, ведущие, старшие должности муниципальной службы, депутатами Думы города Иркутска, осуществляющими полномочия по муниципальной должности в Думе города Иркутска на постоянной основе (далее - лица, указанные в </w:t>
      </w:r>
      <w:hyperlink w:anchor="P337" w:history="1">
        <w:r>
          <w:rPr>
            <w:color w:val="0000FF"/>
          </w:rPr>
          <w:t>пункте 1.1</w:t>
        </w:r>
      </w:hyperlink>
      <w:r>
        <w:t xml:space="preserve"> настоящего Порядка), размещаются в информационно-телекоммуникационной сети "Интернет" на официальном сайте органа местного самоуправления города Иркутска (далее - официальный сайт органа местного самоуправления города Иркутска)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9473C" w:rsidRDefault="00C9473C">
      <w:pPr>
        <w:pStyle w:val="ConsPlusNormal"/>
        <w:ind w:firstLine="540"/>
        <w:jc w:val="both"/>
      </w:pPr>
      <w:r>
        <w:t xml:space="preserve">Подготовку сведений о доходах, расходах, об имуществе и обязательствах имущественного характера лиц, указанных в </w:t>
      </w:r>
      <w:hyperlink w:anchor="P337" w:history="1">
        <w:r>
          <w:rPr>
            <w:color w:val="0000FF"/>
          </w:rPr>
          <w:t>пункте 1.1</w:t>
        </w:r>
      </w:hyperlink>
      <w:r>
        <w:t xml:space="preserve"> настоящего Порядка, и членов их семей для опубликования по запросам общероссийских средств массовой информации осуществляет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(далее - кадровая служба).</w:t>
      </w:r>
    </w:p>
    <w:p w:rsidR="00C9473C" w:rsidRDefault="00C9473C">
      <w:pPr>
        <w:pStyle w:val="ConsPlusNormal"/>
        <w:ind w:firstLine="540"/>
        <w:jc w:val="both"/>
      </w:pPr>
      <w:bookmarkStart w:id="18" w:name="P339"/>
      <w:bookmarkEnd w:id="18"/>
      <w:r>
        <w:t xml:space="preserve">1.2. Сведения о доходах, об имуществе и обязательствах имущественного характера, представляемые руководителями муниципальных учреждений города Иркутска (далее - лица, указанные в </w:t>
      </w:r>
      <w:hyperlink w:anchor="P339" w:history="1">
        <w:r>
          <w:rPr>
            <w:color w:val="0000FF"/>
          </w:rPr>
          <w:t>пункте 1.2</w:t>
        </w:r>
      </w:hyperlink>
      <w:r>
        <w:t xml:space="preserve"> настоящего Порядка), размещаются в информационно-телекоммуникационной сети "Интернет" на официальном сайте органа местного самоуправления города Иркутска (далее - официальный сайт органа местного самоуправления города Иркутска)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C9473C" w:rsidRDefault="00C9473C">
      <w:pPr>
        <w:pStyle w:val="ConsPlusNormal"/>
        <w:ind w:firstLine="540"/>
        <w:jc w:val="both"/>
      </w:pPr>
      <w:r>
        <w:t xml:space="preserve">Подготовку сведений о доходах, об имуществе и обязательствах имущественного характера лиц, указанных в </w:t>
      </w:r>
      <w:hyperlink w:anchor="P339" w:history="1">
        <w:r>
          <w:rPr>
            <w:color w:val="0000FF"/>
          </w:rPr>
          <w:t>пункте 1.2</w:t>
        </w:r>
      </w:hyperlink>
      <w:r>
        <w:t xml:space="preserve"> настоящего Порядка, и членов их семей для опубликования по запросам общероссийских средств массовой информации осуществляет учредитель муниципального учреждения города Иркутска либо должностное лицо, которому такие </w:t>
      </w:r>
      <w:r>
        <w:lastRenderedPageBreak/>
        <w:t>полномочия предоставлены учредителем (далее - учредитель МУ).</w:t>
      </w:r>
    </w:p>
    <w:p w:rsidR="00C9473C" w:rsidRDefault="00C9473C">
      <w:pPr>
        <w:pStyle w:val="ConsPlusNormal"/>
        <w:ind w:firstLine="540"/>
        <w:jc w:val="both"/>
      </w:pPr>
      <w:bookmarkStart w:id="19" w:name="P341"/>
      <w:bookmarkEnd w:id="19"/>
      <w:r>
        <w:t>2. На официальном сайте органа местного самоуправления города Иркутска размещаются и общероссийским средствам массовой информации предоставляются для опубликования в связи с их запросами следующие сведения:</w:t>
      </w:r>
    </w:p>
    <w:p w:rsidR="00C9473C" w:rsidRDefault="00C9473C">
      <w:pPr>
        <w:pStyle w:val="ConsPlusNormal"/>
        <w:ind w:firstLine="540"/>
        <w:jc w:val="both"/>
      </w:pPr>
      <w:r>
        <w:t xml:space="preserve">а) перечень объектов недвижимого имущества, принадлежащих лицам, указанным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9473C" w:rsidRDefault="00C9473C">
      <w:pPr>
        <w:pStyle w:val="ConsPlusNormal"/>
        <w:ind w:firstLine="540"/>
        <w:jc w:val="both"/>
      </w:pPr>
      <w:r>
        <w:t xml:space="preserve">б) перечень транспортных средств с указанием вида и марки, принадлежащих на праве собственности лицам, указанным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супруге (супругу) и несовершеннолетним детям;</w:t>
      </w:r>
    </w:p>
    <w:p w:rsidR="00C9473C" w:rsidRDefault="00C9473C">
      <w:pPr>
        <w:pStyle w:val="ConsPlusNormal"/>
        <w:ind w:firstLine="540"/>
        <w:jc w:val="both"/>
      </w:pPr>
      <w:r>
        <w:t xml:space="preserve">в) декларированный годовой доход лиц, указанных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супруги (супруга) и несовершеннолетних детей;</w:t>
      </w:r>
    </w:p>
    <w:p w:rsidR="00C9473C" w:rsidRDefault="00C9473C">
      <w:pPr>
        <w:pStyle w:val="ConsPlusNormal"/>
        <w:ind w:firstLine="540"/>
        <w:jc w:val="both"/>
      </w:pPr>
      <w: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337" w:history="1">
        <w:r>
          <w:rPr>
            <w:color w:val="0000FF"/>
          </w:rPr>
          <w:t>пункте 1.1</w:t>
        </w:r>
      </w:hyperlink>
      <w:r>
        <w:t xml:space="preserve"> настоящего Порядка, и его супруги (супруга) за три последних года, предшествующих отчетному периоду.</w:t>
      </w:r>
    </w:p>
    <w:p w:rsidR="00C9473C" w:rsidRDefault="00C9473C">
      <w:pPr>
        <w:pStyle w:val="ConsPlusNormal"/>
        <w:jc w:val="both"/>
      </w:pPr>
      <w:r>
        <w:t xml:space="preserve">(в ред. Постановлений администрации г. Иркутска от 05.02.2015 </w:t>
      </w:r>
      <w:hyperlink r:id="rId42" w:history="1">
        <w:r>
          <w:rPr>
            <w:color w:val="0000FF"/>
          </w:rPr>
          <w:t>N 031-06-78/5</w:t>
        </w:r>
      </w:hyperlink>
      <w:r>
        <w:t xml:space="preserve">, от 14.12.2015 </w:t>
      </w:r>
      <w:hyperlink r:id="rId43" w:history="1">
        <w:r>
          <w:rPr>
            <w:color w:val="0000FF"/>
          </w:rPr>
          <w:t>N 031-06-1192/5</w:t>
        </w:r>
      </w:hyperlink>
      <w:r>
        <w:t>)</w:t>
      </w:r>
    </w:p>
    <w:p w:rsidR="00C9473C" w:rsidRDefault="00C9473C">
      <w:pPr>
        <w:pStyle w:val="ConsPlusNormal"/>
        <w:ind w:firstLine="540"/>
        <w:jc w:val="both"/>
      </w:pPr>
      <w:r>
        <w:t>3. В размещаемых на официальном сайте органа местного самоуправления города Иркутска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9473C" w:rsidRDefault="00C9473C">
      <w:pPr>
        <w:pStyle w:val="ConsPlusNormal"/>
        <w:ind w:firstLine="540"/>
        <w:jc w:val="both"/>
      </w:pPr>
      <w:r>
        <w:t xml:space="preserve">а) иные сведения (кроме указанных в </w:t>
      </w:r>
      <w:hyperlink w:anchor="P341" w:history="1">
        <w:r>
          <w:rPr>
            <w:color w:val="0000FF"/>
          </w:rPr>
          <w:t>пункте 2</w:t>
        </w:r>
      </w:hyperlink>
      <w:r>
        <w:t xml:space="preserve"> настоящего Порядка) о доходах лиц, указанных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9473C" w:rsidRDefault="00C9473C">
      <w:pPr>
        <w:pStyle w:val="ConsPlusNormal"/>
        <w:ind w:firstLine="540"/>
        <w:jc w:val="both"/>
      </w:pPr>
      <w:r>
        <w:t xml:space="preserve">б) персональные данные супруги (супруга), детей и иных членов семьи лиц, указанных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w:t>
      </w:r>
    </w:p>
    <w:p w:rsidR="00C9473C" w:rsidRDefault="00C9473C">
      <w:pPr>
        <w:pStyle w:val="ConsPlusNormal"/>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супруги (супруга), детей и иных членов семьи;</w:t>
      </w:r>
    </w:p>
    <w:p w:rsidR="00C9473C" w:rsidRDefault="00C9473C">
      <w:pPr>
        <w:pStyle w:val="ConsPlusNormal"/>
        <w:ind w:firstLine="540"/>
        <w:jc w:val="both"/>
      </w:pPr>
      <w:r>
        <w:t xml:space="preserve">г) данные, позволяющие определить местонахождение объектов недвижимого имущества, принадлежащих лицам, указанным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их супруге (супругу), детям, иным членам семьи на праве собственности, или находящихся в их пользовании;</w:t>
      </w:r>
    </w:p>
    <w:p w:rsidR="00C9473C" w:rsidRDefault="00C9473C">
      <w:pPr>
        <w:pStyle w:val="ConsPlusNormal"/>
        <w:ind w:firstLine="540"/>
        <w:jc w:val="both"/>
      </w:pPr>
      <w:r>
        <w:t>д) информацию, отнесенную к государственной тайне или являющуюся конфиденциальной.</w:t>
      </w:r>
    </w:p>
    <w:p w:rsidR="00C9473C" w:rsidRDefault="00C9473C">
      <w:pPr>
        <w:pStyle w:val="ConsPlusNormal"/>
        <w:ind w:firstLine="540"/>
        <w:jc w:val="both"/>
      </w:pPr>
      <w:r>
        <w:t xml:space="preserve">4. В течение трех рабочих дней со дня поступления запроса от общероссийского средства массовой информации кадровая служба, учредитель МУ сообщает о нем лицам, указанным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в отношении которых поступил запрос.</w:t>
      </w:r>
    </w:p>
    <w:p w:rsidR="00C9473C" w:rsidRDefault="00C9473C">
      <w:pPr>
        <w:pStyle w:val="ConsPlusNormal"/>
        <w:ind w:firstLine="540"/>
        <w:jc w:val="both"/>
      </w:pPr>
      <w:r>
        <w:t xml:space="preserve">В течение семи рабочих дней со дня поступления запроса от общероссийского средства массовой информации кадровая служба, учредитель МУ совместно с сотрудниками управления по информационной политике администрации города Иркутска обеспечивают предоставление ему сведений, указанных в </w:t>
      </w:r>
      <w:hyperlink w:anchor="P341" w:history="1">
        <w:r>
          <w:rPr>
            <w:color w:val="0000FF"/>
          </w:rPr>
          <w:t>пункте 2</w:t>
        </w:r>
      </w:hyperlink>
      <w:r>
        <w:t xml:space="preserve"> настоящего Порядка, в том случае, если запрашиваемые сведения отсутствуют на официальном сайте органа местного самоуправления города Иркутска.</w:t>
      </w:r>
    </w:p>
    <w:p w:rsidR="00C9473C" w:rsidRDefault="00C9473C">
      <w:pPr>
        <w:pStyle w:val="ConsPlusNormal"/>
        <w:jc w:val="both"/>
      </w:pPr>
      <w:r>
        <w:t xml:space="preserve">(в ред. </w:t>
      </w:r>
      <w:hyperlink r:id="rId44" w:history="1">
        <w:r>
          <w:rPr>
            <w:color w:val="0000FF"/>
          </w:rPr>
          <w:t>Постановления</w:t>
        </w:r>
      </w:hyperlink>
      <w:r>
        <w:t xml:space="preserve"> администрации г. Иркутска от 22.10.2015 N 031-06-975/5)</w:t>
      </w:r>
    </w:p>
    <w:p w:rsidR="00C9473C" w:rsidRDefault="00C9473C">
      <w:pPr>
        <w:pStyle w:val="ConsPlusNormal"/>
        <w:ind w:firstLine="540"/>
        <w:jc w:val="both"/>
      </w:pPr>
      <w:r>
        <w:t xml:space="preserve">5. Кадровая служба осуществляет подготовку для размещения на официальном сайте органа местного самоуправления города Иркутска в порядке, установленном нормативными правовыми актами Российской Федерации, сведений о доходах, расходах, об имуществе и обязательствах имущественного характера лиц, указанных в </w:t>
      </w:r>
      <w:hyperlink w:anchor="P337" w:history="1">
        <w:r>
          <w:rPr>
            <w:color w:val="0000FF"/>
          </w:rPr>
          <w:t>пункте 1.1</w:t>
        </w:r>
      </w:hyperlink>
      <w:r>
        <w:t xml:space="preserve"> настоящего Порядка, а также сведений о доходах, расходах, об имуществе и обязательствах имущественного характера их супругов и несовершеннолетних детей.</w:t>
      </w:r>
    </w:p>
    <w:p w:rsidR="00C9473C" w:rsidRDefault="00C9473C">
      <w:pPr>
        <w:pStyle w:val="ConsPlusNormal"/>
        <w:ind w:firstLine="540"/>
        <w:jc w:val="both"/>
      </w:pPr>
      <w:r>
        <w:t xml:space="preserve">6. Учредитель МУ осуществляет подготовку для размещения на официальном сайте органа </w:t>
      </w:r>
      <w:r>
        <w:lastRenderedPageBreak/>
        <w:t xml:space="preserve">местного самоуправления города Иркутска в порядке, установленном нормативными правовыми актами Российской Федерации, сведений о доходах, об имуществе и обязательствах имущественного характера лиц, указанных в </w:t>
      </w:r>
      <w:hyperlink w:anchor="P339" w:history="1">
        <w:r>
          <w:rPr>
            <w:color w:val="0000FF"/>
          </w:rPr>
          <w:t>пункте 1.2</w:t>
        </w:r>
      </w:hyperlink>
      <w:r>
        <w:t xml:space="preserve"> настоящего Порядка, а также сведений о доходах, об имуществе и обязательствах имущественного характера их супругов и несовершеннолетних детей.</w:t>
      </w:r>
    </w:p>
    <w:p w:rsidR="00C9473C" w:rsidRDefault="00C9473C">
      <w:pPr>
        <w:pStyle w:val="ConsPlusNormal"/>
        <w:ind w:firstLine="540"/>
        <w:jc w:val="both"/>
      </w:pPr>
      <w:r>
        <w:t xml:space="preserve">7. Лица, указанные в </w:t>
      </w:r>
      <w:hyperlink w:anchor="P337" w:history="1">
        <w:r>
          <w:rPr>
            <w:color w:val="0000FF"/>
          </w:rPr>
          <w:t>пункте 1.1</w:t>
        </w:r>
      </w:hyperlink>
      <w:r>
        <w:t xml:space="preserve"> настоящего Порядка, предоставляют в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органа местного самоуправления города Иркутска по утвержденной форме согласно </w:t>
      </w:r>
      <w:hyperlink w:anchor="P396" w:history="1">
        <w:r>
          <w:rPr>
            <w:color w:val="0000FF"/>
          </w:rPr>
          <w:t>Приложению N 6</w:t>
        </w:r>
      </w:hyperlink>
      <w: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отчетным.</w:t>
      </w:r>
    </w:p>
    <w:p w:rsidR="00C9473C" w:rsidRDefault="00C9473C">
      <w:pPr>
        <w:pStyle w:val="ConsPlusNormal"/>
        <w:ind w:firstLine="540"/>
        <w:jc w:val="both"/>
      </w:pPr>
      <w:r>
        <w:t xml:space="preserve">8. Лица, указанные в </w:t>
      </w:r>
      <w:hyperlink w:anchor="P339" w:history="1">
        <w:r>
          <w:rPr>
            <w:color w:val="0000FF"/>
          </w:rPr>
          <w:t>пункте 1.2</w:t>
        </w:r>
      </w:hyperlink>
      <w:r>
        <w:t xml:space="preserve"> настоящего Порядка, предоставляют учредителю МУ в электронном и печатном видах </w:t>
      </w:r>
      <w:hyperlink w:anchor="P491" w:history="1">
        <w:r>
          <w:rPr>
            <w:color w:val="0000FF"/>
          </w:rPr>
          <w:t>сведения</w:t>
        </w:r>
      </w:hyperlink>
      <w: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органа местного самоуправления города Иркутска по утвержденной форме согласно Приложению N 7 к настоящему постановлению одновременно со сведениями о доходах, об имуществе и обязательствах имущественного характера ежегодно, не позднее 30 апреля года, следующего за отчетным.</w:t>
      </w:r>
    </w:p>
    <w:p w:rsidR="00C9473C" w:rsidRDefault="00C9473C">
      <w:pPr>
        <w:pStyle w:val="ConsPlusNormal"/>
        <w:ind w:firstLine="540"/>
        <w:jc w:val="both"/>
      </w:pPr>
      <w:r>
        <w:t xml:space="preserve">9. Размещенные на официальном сайте органа местного самоуправления города Иркутска, аппарата избирательной комиссии города Иркутска сведения о доходах, расходах, об имуществе и обязательствах имущественного характера, предусмотренные </w:t>
      </w:r>
      <w:hyperlink w:anchor="P341" w:history="1">
        <w:r>
          <w:rPr>
            <w:color w:val="0000FF"/>
          </w:rPr>
          <w:t>пунктом 2</w:t>
        </w:r>
      </w:hyperlink>
      <w:r>
        <w:t xml:space="preserve"> настоящего Порядка, ежегодно обновляются кадровой службой, учредителем МУ совместно с работниками управления по информационной политике администрации города Иркутска либо иными работниками органа местного самоуправления города Иркутска, аппарата избирательной комиссии города Иркутска, в должностные обязанности которых входит информационное сопровождение официального сайта, в течение 14 рабочих дней со дня истечения срока, установленного для подачи указанных сведений.</w:t>
      </w:r>
    </w:p>
    <w:p w:rsidR="00C9473C" w:rsidRDefault="00C9473C">
      <w:pPr>
        <w:pStyle w:val="ConsPlusNormal"/>
        <w:jc w:val="both"/>
      </w:pPr>
      <w:r>
        <w:t xml:space="preserve">(в ред. </w:t>
      </w:r>
      <w:hyperlink r:id="rId45" w:history="1">
        <w:r>
          <w:rPr>
            <w:color w:val="0000FF"/>
          </w:rPr>
          <w:t>Постановления</w:t>
        </w:r>
      </w:hyperlink>
      <w:r>
        <w:t xml:space="preserve"> администрации г. Иркутска от 22.10.2015 N 031-06-975/5)</w:t>
      </w:r>
    </w:p>
    <w:p w:rsidR="00C9473C" w:rsidRDefault="00C9473C">
      <w:pPr>
        <w:pStyle w:val="ConsPlusNormal"/>
        <w:ind w:firstLine="540"/>
        <w:jc w:val="both"/>
      </w:pPr>
      <w:r>
        <w:t xml:space="preserve">В случае увольнения лиц, указанных в </w:t>
      </w:r>
      <w:hyperlink w:anchor="P337" w:history="1">
        <w:r>
          <w:rPr>
            <w:color w:val="0000FF"/>
          </w:rPr>
          <w:t>пунктах 1.1</w:t>
        </w:r>
      </w:hyperlink>
      <w:r>
        <w:t xml:space="preserve">, </w:t>
      </w:r>
      <w:hyperlink w:anchor="P339" w:history="1">
        <w:r>
          <w:rPr>
            <w:color w:val="0000FF"/>
          </w:rPr>
          <w:t>1.2</w:t>
        </w:r>
      </w:hyperlink>
      <w:r>
        <w:t xml:space="preserve"> настоящего Порядка, его сведения о доходах, расходах, об имуществе и обязательствах имущественного характера исключаются с официального сайта органа местного самоуправления города Иркутска работниками управления по информационной политике администрации города Иркутска в течение одного месяца со дня увольнения на основании информации, предоставленной кадровой службой, учредителем МУ.</w:t>
      </w:r>
    </w:p>
    <w:p w:rsidR="00C9473C" w:rsidRDefault="00C9473C">
      <w:pPr>
        <w:pStyle w:val="ConsPlusNormal"/>
        <w:jc w:val="both"/>
      </w:pPr>
      <w:r>
        <w:t xml:space="preserve">(в ред. </w:t>
      </w:r>
      <w:hyperlink r:id="rId46" w:history="1">
        <w:r>
          <w:rPr>
            <w:color w:val="0000FF"/>
          </w:rPr>
          <w:t>Постановления</w:t>
        </w:r>
      </w:hyperlink>
      <w:r>
        <w:t xml:space="preserve"> администрации г. Иркутска от 22.10.2015 N 031-06-975/5)</w:t>
      </w:r>
    </w:p>
    <w:p w:rsidR="00C9473C" w:rsidRDefault="00C9473C">
      <w:pPr>
        <w:pStyle w:val="ConsPlusNormal"/>
        <w:ind w:firstLine="540"/>
        <w:jc w:val="both"/>
      </w:pPr>
      <w:r>
        <w:t>10. Кадровая служба, учредитель МУ совместно с сотрудниками управления по информационной политике администрации города Иркутска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9473C" w:rsidRDefault="00C9473C">
      <w:pPr>
        <w:pStyle w:val="ConsPlusNormal"/>
        <w:jc w:val="both"/>
      </w:pPr>
      <w:r>
        <w:t xml:space="preserve">(в ред. </w:t>
      </w:r>
      <w:hyperlink r:id="rId47" w:history="1">
        <w:r>
          <w:rPr>
            <w:color w:val="0000FF"/>
          </w:rPr>
          <w:t>Постановления</w:t>
        </w:r>
      </w:hyperlink>
      <w:r>
        <w:t xml:space="preserve"> администрации г. Иркутска от 22.10.2015 N 031-06-975/5)</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sectPr w:rsidR="00C9473C" w:rsidSect="005728D9">
          <w:pgSz w:w="11906" w:h="16838"/>
          <w:pgMar w:top="1134" w:right="850" w:bottom="1134" w:left="1701" w:header="708" w:footer="708" w:gutter="0"/>
          <w:cols w:space="708"/>
          <w:docGrid w:linePitch="360"/>
        </w:sectPr>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6</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center"/>
      </w:pPr>
      <w:r>
        <w:t>Список изменяющих документов</w:t>
      </w:r>
    </w:p>
    <w:p w:rsidR="00C9473C" w:rsidRDefault="00C9473C">
      <w:pPr>
        <w:pStyle w:val="ConsPlusNormal"/>
        <w:jc w:val="center"/>
      </w:pPr>
      <w:r>
        <w:t xml:space="preserve">(в ред. </w:t>
      </w:r>
      <w:hyperlink r:id="rId48" w:history="1">
        <w:r>
          <w:rPr>
            <w:color w:val="0000FF"/>
          </w:rPr>
          <w:t>Постановления</w:t>
        </w:r>
      </w:hyperlink>
      <w:r>
        <w:t xml:space="preserve"> администрации г. Иркутска</w:t>
      </w:r>
    </w:p>
    <w:p w:rsidR="00C9473C" w:rsidRDefault="00C9473C">
      <w:pPr>
        <w:pStyle w:val="ConsPlusNormal"/>
        <w:jc w:val="center"/>
      </w:pPr>
      <w:r>
        <w:t>от 05.02.2015 N 031-06-78/5)</w:t>
      </w:r>
    </w:p>
    <w:p w:rsidR="00C9473C" w:rsidRDefault="00C9473C">
      <w:pPr>
        <w:pStyle w:val="ConsPlusNormal"/>
        <w:jc w:val="both"/>
      </w:pPr>
    </w:p>
    <w:p w:rsidR="00C9473C" w:rsidRDefault="00C9473C">
      <w:pPr>
        <w:pStyle w:val="ConsPlusNormal"/>
        <w:jc w:val="center"/>
      </w:pPr>
      <w:bookmarkStart w:id="20" w:name="P396"/>
      <w:bookmarkEnd w:id="20"/>
      <w:r>
        <w:t>СВЕДЕНИЯ</w:t>
      </w:r>
    </w:p>
    <w:p w:rsidR="00C9473C" w:rsidRDefault="00C9473C">
      <w:pPr>
        <w:pStyle w:val="ConsPlusNormal"/>
        <w:jc w:val="center"/>
      </w:pPr>
      <w:r>
        <w:t>О ДОХОДАХ, РАСХОДАХ, ОБ ИМУЩЕСТВЕ И ОБЯЗАТЕЛЬСТВАХ</w:t>
      </w:r>
    </w:p>
    <w:p w:rsidR="00C9473C" w:rsidRDefault="00C9473C">
      <w:pPr>
        <w:pStyle w:val="ConsPlusNormal"/>
        <w:jc w:val="center"/>
      </w:pPr>
      <w:r>
        <w:t>ИМУЩЕСТВЕННОГО ХАРАКТЕРА ЛИЦ, ЗАМЕЩАЮЩИХ МУНИЦИПАЛЬНЫЕ</w:t>
      </w:r>
    </w:p>
    <w:p w:rsidR="00C9473C" w:rsidRDefault="00C9473C">
      <w:pPr>
        <w:pStyle w:val="ConsPlusNormal"/>
        <w:jc w:val="center"/>
      </w:pPr>
      <w:r>
        <w:t>ДОЛЖНОСТИ ГОРОДА ИРКУТСКА НА ПОСТОЯННОЙ ОСНОВЕ,</w:t>
      </w:r>
    </w:p>
    <w:p w:rsidR="00C9473C" w:rsidRDefault="00C9473C">
      <w:pPr>
        <w:pStyle w:val="ConsPlusNormal"/>
        <w:jc w:val="center"/>
      </w:pPr>
      <w:r>
        <w:t>МУНИЦИПАЛЬНЫХ СЛУЖАЩИХ ОРГАНОВ МЕСТНОГО САМОУПРАВЛЕНИЯ</w:t>
      </w:r>
    </w:p>
    <w:p w:rsidR="00C9473C" w:rsidRDefault="00C9473C">
      <w:pPr>
        <w:pStyle w:val="ConsPlusNormal"/>
        <w:jc w:val="center"/>
      </w:pPr>
      <w:r>
        <w:t>ГОРОДА ИРКУТСКА, АППАРАТА ИЗБИРАТЕЛЬНОЙ КОМИССИИ ГОРОДА</w:t>
      </w:r>
    </w:p>
    <w:p w:rsidR="00C9473C" w:rsidRDefault="00C9473C">
      <w:pPr>
        <w:pStyle w:val="ConsPlusNormal"/>
        <w:jc w:val="center"/>
      </w:pPr>
      <w:r>
        <w:t>ИРКУТСКА И ЧЛЕНОВ ИХ СЕМЕЙ ЗА ОТЧЕТНЫЙ ПЕРИОД ДЛЯ РАЗМЕЩЕНИЯ</w:t>
      </w:r>
    </w:p>
    <w:p w:rsidR="00C9473C" w:rsidRDefault="00C9473C">
      <w:pPr>
        <w:pStyle w:val="ConsPlusNormal"/>
        <w:jc w:val="center"/>
      </w:pPr>
      <w:r>
        <w:t>НА ОФИЦИАЛЬНОМ САЙТЕ ОРГАНА МЕСТНОГО</w:t>
      </w:r>
    </w:p>
    <w:p w:rsidR="00C9473C" w:rsidRDefault="00C9473C">
      <w:pPr>
        <w:pStyle w:val="ConsPlusNormal"/>
        <w:jc w:val="center"/>
      </w:pPr>
      <w:r>
        <w:t>САМОУПРАВЛЕНИЯ ГОРОДА ИРКУТСКА</w:t>
      </w:r>
    </w:p>
    <w:p w:rsidR="00C9473C" w:rsidRDefault="00C947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701"/>
        <w:gridCol w:w="1417"/>
        <w:gridCol w:w="1701"/>
        <w:gridCol w:w="1191"/>
        <w:gridCol w:w="1587"/>
        <w:gridCol w:w="871"/>
        <w:gridCol w:w="1304"/>
        <w:gridCol w:w="1000"/>
        <w:gridCol w:w="1284"/>
        <w:gridCol w:w="1324"/>
        <w:gridCol w:w="1928"/>
      </w:tblGrid>
      <w:tr w:rsidR="00C9473C">
        <w:tc>
          <w:tcPr>
            <w:tcW w:w="624" w:type="dxa"/>
            <w:vMerge w:val="restart"/>
            <w:vAlign w:val="center"/>
          </w:tcPr>
          <w:p w:rsidR="00C9473C" w:rsidRDefault="00C9473C">
            <w:pPr>
              <w:pStyle w:val="ConsPlusNormal"/>
              <w:jc w:val="center"/>
            </w:pPr>
            <w:r>
              <w:t>N п/п</w:t>
            </w:r>
          </w:p>
        </w:tc>
        <w:tc>
          <w:tcPr>
            <w:tcW w:w="2211" w:type="dxa"/>
            <w:vMerge w:val="restart"/>
            <w:vAlign w:val="center"/>
          </w:tcPr>
          <w:p w:rsidR="00C9473C" w:rsidRDefault="00C9473C">
            <w:pPr>
              <w:pStyle w:val="ConsPlusNormal"/>
            </w:pPr>
          </w:p>
        </w:tc>
        <w:tc>
          <w:tcPr>
            <w:tcW w:w="1701" w:type="dxa"/>
            <w:vMerge w:val="restart"/>
            <w:vAlign w:val="center"/>
          </w:tcPr>
          <w:p w:rsidR="00C9473C" w:rsidRDefault="00C9473C">
            <w:pPr>
              <w:pStyle w:val="ConsPlusNormal"/>
            </w:pPr>
          </w:p>
        </w:tc>
        <w:tc>
          <w:tcPr>
            <w:tcW w:w="5896" w:type="dxa"/>
            <w:gridSpan w:val="4"/>
            <w:vAlign w:val="center"/>
          </w:tcPr>
          <w:p w:rsidR="00C9473C" w:rsidRDefault="00C9473C">
            <w:pPr>
              <w:pStyle w:val="ConsPlusNormal"/>
              <w:jc w:val="center"/>
            </w:pPr>
            <w:r>
              <w:t>Объекты недвижимости, находящиеся в собственности</w:t>
            </w:r>
          </w:p>
        </w:tc>
        <w:tc>
          <w:tcPr>
            <w:tcW w:w="3175" w:type="dxa"/>
            <w:gridSpan w:val="3"/>
            <w:vAlign w:val="center"/>
          </w:tcPr>
          <w:p w:rsidR="00C9473C" w:rsidRDefault="00C9473C">
            <w:pPr>
              <w:pStyle w:val="ConsPlusNormal"/>
              <w:jc w:val="center"/>
            </w:pPr>
            <w:r>
              <w:t>Объекты недвижимости, находящиеся в пользовании</w:t>
            </w:r>
          </w:p>
        </w:tc>
        <w:tc>
          <w:tcPr>
            <w:tcW w:w="1284" w:type="dxa"/>
            <w:vMerge w:val="restart"/>
            <w:vAlign w:val="center"/>
          </w:tcPr>
          <w:p w:rsidR="00C9473C" w:rsidRDefault="00C9473C">
            <w:pPr>
              <w:pStyle w:val="ConsPlusNormal"/>
              <w:jc w:val="center"/>
            </w:pPr>
            <w:r>
              <w:t>Транспортные средства (вид, марка)</w:t>
            </w:r>
          </w:p>
        </w:tc>
        <w:tc>
          <w:tcPr>
            <w:tcW w:w="1324" w:type="dxa"/>
            <w:vMerge w:val="restart"/>
            <w:vAlign w:val="center"/>
          </w:tcPr>
          <w:p w:rsidR="00C9473C" w:rsidRDefault="00C9473C">
            <w:pPr>
              <w:pStyle w:val="ConsPlusNormal"/>
              <w:jc w:val="center"/>
            </w:pPr>
            <w:r>
              <w:t>Декларированный годовой доход (руб.)</w:t>
            </w:r>
          </w:p>
        </w:tc>
        <w:tc>
          <w:tcPr>
            <w:tcW w:w="1928" w:type="dxa"/>
            <w:vMerge w:val="restart"/>
            <w:vAlign w:val="center"/>
          </w:tcPr>
          <w:p w:rsidR="00C9473C" w:rsidRDefault="00C9473C">
            <w:pPr>
              <w:pStyle w:val="ConsPlusNormal"/>
              <w:jc w:val="center"/>
            </w:pPr>
            <w:r>
              <w:t>Сведения об источниках получения средств, за счет которых совершены сделки (совершена сделка) (вид приобретенного имущества, источники)</w:t>
            </w:r>
          </w:p>
        </w:tc>
      </w:tr>
      <w:tr w:rsidR="00C9473C">
        <w:tc>
          <w:tcPr>
            <w:tcW w:w="624" w:type="dxa"/>
            <w:vMerge/>
          </w:tcPr>
          <w:p w:rsidR="00C9473C" w:rsidRDefault="00C9473C"/>
        </w:tc>
        <w:tc>
          <w:tcPr>
            <w:tcW w:w="2211" w:type="dxa"/>
            <w:vMerge/>
          </w:tcPr>
          <w:p w:rsidR="00C9473C" w:rsidRDefault="00C9473C"/>
        </w:tc>
        <w:tc>
          <w:tcPr>
            <w:tcW w:w="1701" w:type="dxa"/>
            <w:vMerge/>
          </w:tcPr>
          <w:p w:rsidR="00C9473C" w:rsidRDefault="00C9473C"/>
        </w:tc>
        <w:tc>
          <w:tcPr>
            <w:tcW w:w="1417" w:type="dxa"/>
            <w:vAlign w:val="center"/>
          </w:tcPr>
          <w:p w:rsidR="00C9473C" w:rsidRDefault="00C9473C">
            <w:pPr>
              <w:pStyle w:val="ConsPlusNormal"/>
              <w:jc w:val="center"/>
            </w:pPr>
            <w:r>
              <w:t>вид объекта</w:t>
            </w:r>
          </w:p>
        </w:tc>
        <w:tc>
          <w:tcPr>
            <w:tcW w:w="1701" w:type="dxa"/>
            <w:vAlign w:val="center"/>
          </w:tcPr>
          <w:p w:rsidR="00C9473C" w:rsidRDefault="00C9473C">
            <w:pPr>
              <w:pStyle w:val="ConsPlusNormal"/>
              <w:jc w:val="center"/>
            </w:pPr>
            <w:r>
              <w:t>вид собственности</w:t>
            </w:r>
          </w:p>
        </w:tc>
        <w:tc>
          <w:tcPr>
            <w:tcW w:w="1191" w:type="dxa"/>
            <w:vAlign w:val="center"/>
          </w:tcPr>
          <w:p w:rsidR="00C9473C" w:rsidRDefault="00C9473C">
            <w:pPr>
              <w:pStyle w:val="ConsPlusNormal"/>
              <w:jc w:val="center"/>
            </w:pPr>
            <w:r>
              <w:t>площадь (кв.м)</w:t>
            </w:r>
          </w:p>
        </w:tc>
        <w:tc>
          <w:tcPr>
            <w:tcW w:w="1587" w:type="dxa"/>
            <w:vAlign w:val="center"/>
          </w:tcPr>
          <w:p w:rsidR="00C9473C" w:rsidRDefault="00C9473C">
            <w:pPr>
              <w:pStyle w:val="ConsPlusNormal"/>
              <w:jc w:val="center"/>
            </w:pPr>
            <w:r>
              <w:t>страна расположения</w:t>
            </w:r>
          </w:p>
        </w:tc>
        <w:tc>
          <w:tcPr>
            <w:tcW w:w="871" w:type="dxa"/>
            <w:vAlign w:val="center"/>
          </w:tcPr>
          <w:p w:rsidR="00C9473C" w:rsidRDefault="00C9473C">
            <w:pPr>
              <w:pStyle w:val="ConsPlusNormal"/>
              <w:jc w:val="center"/>
            </w:pPr>
            <w:r>
              <w:t>вид объекта</w:t>
            </w:r>
          </w:p>
        </w:tc>
        <w:tc>
          <w:tcPr>
            <w:tcW w:w="1304" w:type="dxa"/>
            <w:vAlign w:val="center"/>
          </w:tcPr>
          <w:p w:rsidR="00C9473C" w:rsidRDefault="00C9473C">
            <w:pPr>
              <w:pStyle w:val="ConsPlusNormal"/>
              <w:jc w:val="center"/>
            </w:pPr>
            <w:r>
              <w:t>площадь (кв.м)</w:t>
            </w:r>
          </w:p>
        </w:tc>
        <w:tc>
          <w:tcPr>
            <w:tcW w:w="1000" w:type="dxa"/>
            <w:vAlign w:val="center"/>
          </w:tcPr>
          <w:p w:rsidR="00C9473C" w:rsidRDefault="00C9473C">
            <w:pPr>
              <w:pStyle w:val="ConsPlusNormal"/>
              <w:jc w:val="center"/>
            </w:pPr>
            <w:r>
              <w:t>страна расположения</w:t>
            </w:r>
          </w:p>
        </w:tc>
        <w:tc>
          <w:tcPr>
            <w:tcW w:w="1284" w:type="dxa"/>
            <w:vMerge/>
          </w:tcPr>
          <w:p w:rsidR="00C9473C" w:rsidRDefault="00C9473C"/>
        </w:tc>
        <w:tc>
          <w:tcPr>
            <w:tcW w:w="1324" w:type="dxa"/>
            <w:vMerge/>
          </w:tcPr>
          <w:p w:rsidR="00C9473C" w:rsidRDefault="00C9473C"/>
        </w:tc>
        <w:tc>
          <w:tcPr>
            <w:tcW w:w="1928" w:type="dxa"/>
            <w:vMerge/>
          </w:tcPr>
          <w:p w:rsidR="00C9473C" w:rsidRDefault="00C9473C"/>
        </w:tc>
      </w:tr>
      <w:tr w:rsidR="00C9473C">
        <w:tc>
          <w:tcPr>
            <w:tcW w:w="624" w:type="dxa"/>
            <w:vMerge w:val="restart"/>
            <w:vAlign w:val="center"/>
          </w:tcPr>
          <w:p w:rsidR="00C9473C" w:rsidRDefault="00C9473C">
            <w:pPr>
              <w:pStyle w:val="ConsPlusNormal"/>
              <w:jc w:val="center"/>
            </w:pPr>
            <w:r>
              <w:t>1.</w:t>
            </w:r>
          </w:p>
        </w:tc>
        <w:tc>
          <w:tcPr>
            <w:tcW w:w="2211" w:type="dxa"/>
            <w:vAlign w:val="center"/>
          </w:tcPr>
          <w:p w:rsidR="00C9473C" w:rsidRDefault="00C9473C">
            <w:pPr>
              <w:pStyle w:val="ConsPlusNormal"/>
              <w:jc w:val="center"/>
            </w:pPr>
            <w:r>
              <w:t>Фамилия и инициалы лица, чьи сведения размещаются</w:t>
            </w:r>
          </w:p>
        </w:tc>
        <w:tc>
          <w:tcPr>
            <w:tcW w:w="1701" w:type="dxa"/>
            <w:vAlign w:val="center"/>
          </w:tcPr>
          <w:p w:rsidR="00C9473C" w:rsidRDefault="00C9473C">
            <w:pPr>
              <w:pStyle w:val="ConsPlusNormal"/>
              <w:jc w:val="center"/>
            </w:pPr>
            <w:r>
              <w:t>Должность</w:t>
            </w:r>
          </w:p>
        </w:tc>
        <w:tc>
          <w:tcPr>
            <w:tcW w:w="1417" w:type="dxa"/>
            <w:vAlign w:val="center"/>
          </w:tcPr>
          <w:p w:rsidR="00C9473C" w:rsidRDefault="00C9473C">
            <w:pPr>
              <w:pStyle w:val="ConsPlusNormal"/>
            </w:pPr>
          </w:p>
        </w:tc>
        <w:tc>
          <w:tcPr>
            <w:tcW w:w="1701" w:type="dxa"/>
            <w:vAlign w:val="center"/>
          </w:tcPr>
          <w:p w:rsidR="00C9473C" w:rsidRDefault="00C9473C">
            <w:pPr>
              <w:pStyle w:val="ConsPlusNormal"/>
            </w:pPr>
          </w:p>
        </w:tc>
        <w:tc>
          <w:tcPr>
            <w:tcW w:w="1191" w:type="dxa"/>
            <w:vAlign w:val="center"/>
          </w:tcPr>
          <w:p w:rsidR="00C9473C" w:rsidRDefault="00C9473C">
            <w:pPr>
              <w:pStyle w:val="ConsPlusNormal"/>
            </w:pPr>
          </w:p>
        </w:tc>
        <w:tc>
          <w:tcPr>
            <w:tcW w:w="1587" w:type="dxa"/>
            <w:vAlign w:val="center"/>
          </w:tcPr>
          <w:p w:rsidR="00C9473C" w:rsidRDefault="00C9473C">
            <w:pPr>
              <w:pStyle w:val="ConsPlusNormal"/>
            </w:pPr>
          </w:p>
        </w:tc>
        <w:tc>
          <w:tcPr>
            <w:tcW w:w="871" w:type="dxa"/>
            <w:vAlign w:val="center"/>
          </w:tcPr>
          <w:p w:rsidR="00C9473C" w:rsidRDefault="00C9473C">
            <w:pPr>
              <w:pStyle w:val="ConsPlusNormal"/>
            </w:pPr>
          </w:p>
        </w:tc>
        <w:tc>
          <w:tcPr>
            <w:tcW w:w="1304" w:type="dxa"/>
            <w:vAlign w:val="center"/>
          </w:tcPr>
          <w:p w:rsidR="00C9473C" w:rsidRDefault="00C9473C">
            <w:pPr>
              <w:pStyle w:val="ConsPlusNormal"/>
            </w:pPr>
          </w:p>
        </w:tc>
        <w:tc>
          <w:tcPr>
            <w:tcW w:w="1000" w:type="dxa"/>
            <w:vAlign w:val="center"/>
          </w:tcPr>
          <w:p w:rsidR="00C9473C" w:rsidRDefault="00C9473C">
            <w:pPr>
              <w:pStyle w:val="ConsPlusNormal"/>
            </w:pPr>
          </w:p>
        </w:tc>
        <w:tc>
          <w:tcPr>
            <w:tcW w:w="1284" w:type="dxa"/>
            <w:vAlign w:val="center"/>
          </w:tcPr>
          <w:p w:rsidR="00C9473C" w:rsidRDefault="00C9473C">
            <w:pPr>
              <w:pStyle w:val="ConsPlusNormal"/>
            </w:pPr>
          </w:p>
        </w:tc>
        <w:tc>
          <w:tcPr>
            <w:tcW w:w="1324" w:type="dxa"/>
            <w:vAlign w:val="center"/>
          </w:tcPr>
          <w:p w:rsidR="00C9473C" w:rsidRDefault="00C9473C">
            <w:pPr>
              <w:pStyle w:val="ConsPlusNormal"/>
            </w:pPr>
          </w:p>
        </w:tc>
        <w:tc>
          <w:tcPr>
            <w:tcW w:w="1928" w:type="dxa"/>
            <w:vAlign w:val="center"/>
          </w:tcPr>
          <w:p w:rsidR="00C9473C" w:rsidRDefault="00C9473C">
            <w:pPr>
              <w:pStyle w:val="ConsPlusNormal"/>
            </w:pPr>
          </w:p>
        </w:tc>
      </w:tr>
      <w:tr w:rsidR="00C9473C">
        <w:tc>
          <w:tcPr>
            <w:tcW w:w="624" w:type="dxa"/>
            <w:vMerge/>
          </w:tcPr>
          <w:p w:rsidR="00C9473C" w:rsidRDefault="00C9473C"/>
        </w:tc>
        <w:tc>
          <w:tcPr>
            <w:tcW w:w="2211" w:type="dxa"/>
            <w:vAlign w:val="center"/>
          </w:tcPr>
          <w:p w:rsidR="00C9473C" w:rsidRDefault="00C9473C">
            <w:pPr>
              <w:pStyle w:val="ConsPlusNormal"/>
              <w:jc w:val="center"/>
            </w:pPr>
            <w:r>
              <w:t>Супруг (супруга)</w:t>
            </w:r>
          </w:p>
        </w:tc>
        <w:tc>
          <w:tcPr>
            <w:tcW w:w="1701" w:type="dxa"/>
            <w:vAlign w:val="center"/>
          </w:tcPr>
          <w:p w:rsidR="00C9473C" w:rsidRDefault="00C9473C">
            <w:pPr>
              <w:pStyle w:val="ConsPlusNormal"/>
              <w:jc w:val="center"/>
            </w:pPr>
            <w:r>
              <w:t>Должность</w:t>
            </w:r>
          </w:p>
        </w:tc>
        <w:tc>
          <w:tcPr>
            <w:tcW w:w="1417" w:type="dxa"/>
            <w:vAlign w:val="center"/>
          </w:tcPr>
          <w:p w:rsidR="00C9473C" w:rsidRDefault="00C9473C">
            <w:pPr>
              <w:pStyle w:val="ConsPlusNormal"/>
            </w:pPr>
          </w:p>
        </w:tc>
        <w:tc>
          <w:tcPr>
            <w:tcW w:w="1701" w:type="dxa"/>
            <w:vAlign w:val="center"/>
          </w:tcPr>
          <w:p w:rsidR="00C9473C" w:rsidRDefault="00C9473C">
            <w:pPr>
              <w:pStyle w:val="ConsPlusNormal"/>
            </w:pPr>
          </w:p>
        </w:tc>
        <w:tc>
          <w:tcPr>
            <w:tcW w:w="1191" w:type="dxa"/>
            <w:vAlign w:val="center"/>
          </w:tcPr>
          <w:p w:rsidR="00C9473C" w:rsidRDefault="00C9473C">
            <w:pPr>
              <w:pStyle w:val="ConsPlusNormal"/>
            </w:pPr>
          </w:p>
        </w:tc>
        <w:tc>
          <w:tcPr>
            <w:tcW w:w="1587" w:type="dxa"/>
            <w:vAlign w:val="center"/>
          </w:tcPr>
          <w:p w:rsidR="00C9473C" w:rsidRDefault="00C9473C">
            <w:pPr>
              <w:pStyle w:val="ConsPlusNormal"/>
            </w:pPr>
          </w:p>
        </w:tc>
        <w:tc>
          <w:tcPr>
            <w:tcW w:w="871" w:type="dxa"/>
            <w:vAlign w:val="center"/>
          </w:tcPr>
          <w:p w:rsidR="00C9473C" w:rsidRDefault="00C9473C">
            <w:pPr>
              <w:pStyle w:val="ConsPlusNormal"/>
            </w:pPr>
          </w:p>
        </w:tc>
        <w:tc>
          <w:tcPr>
            <w:tcW w:w="1304" w:type="dxa"/>
            <w:vAlign w:val="center"/>
          </w:tcPr>
          <w:p w:rsidR="00C9473C" w:rsidRDefault="00C9473C">
            <w:pPr>
              <w:pStyle w:val="ConsPlusNormal"/>
            </w:pPr>
          </w:p>
        </w:tc>
        <w:tc>
          <w:tcPr>
            <w:tcW w:w="1000" w:type="dxa"/>
            <w:vAlign w:val="center"/>
          </w:tcPr>
          <w:p w:rsidR="00C9473C" w:rsidRDefault="00C9473C">
            <w:pPr>
              <w:pStyle w:val="ConsPlusNormal"/>
            </w:pPr>
          </w:p>
        </w:tc>
        <w:tc>
          <w:tcPr>
            <w:tcW w:w="1284" w:type="dxa"/>
            <w:vAlign w:val="center"/>
          </w:tcPr>
          <w:p w:rsidR="00C9473C" w:rsidRDefault="00C9473C">
            <w:pPr>
              <w:pStyle w:val="ConsPlusNormal"/>
            </w:pPr>
          </w:p>
        </w:tc>
        <w:tc>
          <w:tcPr>
            <w:tcW w:w="1324" w:type="dxa"/>
            <w:vAlign w:val="center"/>
          </w:tcPr>
          <w:p w:rsidR="00C9473C" w:rsidRDefault="00C9473C">
            <w:pPr>
              <w:pStyle w:val="ConsPlusNormal"/>
            </w:pPr>
          </w:p>
        </w:tc>
        <w:tc>
          <w:tcPr>
            <w:tcW w:w="1928" w:type="dxa"/>
            <w:vAlign w:val="center"/>
          </w:tcPr>
          <w:p w:rsidR="00C9473C" w:rsidRDefault="00C9473C">
            <w:pPr>
              <w:pStyle w:val="ConsPlusNormal"/>
            </w:pPr>
          </w:p>
        </w:tc>
      </w:tr>
      <w:tr w:rsidR="00C9473C">
        <w:tc>
          <w:tcPr>
            <w:tcW w:w="624" w:type="dxa"/>
            <w:vMerge/>
          </w:tcPr>
          <w:p w:rsidR="00C9473C" w:rsidRDefault="00C9473C"/>
        </w:tc>
        <w:tc>
          <w:tcPr>
            <w:tcW w:w="2211" w:type="dxa"/>
            <w:vAlign w:val="center"/>
          </w:tcPr>
          <w:p w:rsidR="00C9473C" w:rsidRDefault="00C9473C">
            <w:pPr>
              <w:pStyle w:val="ConsPlusNormal"/>
              <w:jc w:val="center"/>
            </w:pPr>
            <w:r>
              <w:t>Несовершеннолетний ребенок</w:t>
            </w:r>
          </w:p>
        </w:tc>
        <w:tc>
          <w:tcPr>
            <w:tcW w:w="1701" w:type="dxa"/>
            <w:vAlign w:val="center"/>
          </w:tcPr>
          <w:p w:rsidR="00C9473C" w:rsidRDefault="00C9473C">
            <w:pPr>
              <w:pStyle w:val="ConsPlusNormal"/>
              <w:jc w:val="center"/>
            </w:pPr>
            <w:r>
              <w:t>Должность</w:t>
            </w:r>
          </w:p>
        </w:tc>
        <w:tc>
          <w:tcPr>
            <w:tcW w:w="1417" w:type="dxa"/>
            <w:vAlign w:val="center"/>
          </w:tcPr>
          <w:p w:rsidR="00C9473C" w:rsidRDefault="00C9473C">
            <w:pPr>
              <w:pStyle w:val="ConsPlusNormal"/>
            </w:pPr>
          </w:p>
        </w:tc>
        <w:tc>
          <w:tcPr>
            <w:tcW w:w="1701" w:type="dxa"/>
            <w:vAlign w:val="center"/>
          </w:tcPr>
          <w:p w:rsidR="00C9473C" w:rsidRDefault="00C9473C">
            <w:pPr>
              <w:pStyle w:val="ConsPlusNormal"/>
            </w:pPr>
          </w:p>
        </w:tc>
        <w:tc>
          <w:tcPr>
            <w:tcW w:w="1191" w:type="dxa"/>
            <w:vAlign w:val="center"/>
          </w:tcPr>
          <w:p w:rsidR="00C9473C" w:rsidRDefault="00C9473C">
            <w:pPr>
              <w:pStyle w:val="ConsPlusNormal"/>
            </w:pPr>
          </w:p>
        </w:tc>
        <w:tc>
          <w:tcPr>
            <w:tcW w:w="1587" w:type="dxa"/>
            <w:vAlign w:val="center"/>
          </w:tcPr>
          <w:p w:rsidR="00C9473C" w:rsidRDefault="00C9473C">
            <w:pPr>
              <w:pStyle w:val="ConsPlusNormal"/>
            </w:pPr>
          </w:p>
        </w:tc>
        <w:tc>
          <w:tcPr>
            <w:tcW w:w="871" w:type="dxa"/>
            <w:vAlign w:val="center"/>
          </w:tcPr>
          <w:p w:rsidR="00C9473C" w:rsidRDefault="00C9473C">
            <w:pPr>
              <w:pStyle w:val="ConsPlusNormal"/>
            </w:pPr>
          </w:p>
        </w:tc>
        <w:tc>
          <w:tcPr>
            <w:tcW w:w="1304" w:type="dxa"/>
            <w:vAlign w:val="center"/>
          </w:tcPr>
          <w:p w:rsidR="00C9473C" w:rsidRDefault="00C9473C">
            <w:pPr>
              <w:pStyle w:val="ConsPlusNormal"/>
            </w:pPr>
          </w:p>
        </w:tc>
        <w:tc>
          <w:tcPr>
            <w:tcW w:w="1000" w:type="dxa"/>
            <w:vAlign w:val="center"/>
          </w:tcPr>
          <w:p w:rsidR="00C9473C" w:rsidRDefault="00C9473C">
            <w:pPr>
              <w:pStyle w:val="ConsPlusNormal"/>
            </w:pPr>
          </w:p>
        </w:tc>
        <w:tc>
          <w:tcPr>
            <w:tcW w:w="1284" w:type="dxa"/>
            <w:vAlign w:val="center"/>
          </w:tcPr>
          <w:p w:rsidR="00C9473C" w:rsidRDefault="00C9473C">
            <w:pPr>
              <w:pStyle w:val="ConsPlusNormal"/>
            </w:pPr>
          </w:p>
        </w:tc>
        <w:tc>
          <w:tcPr>
            <w:tcW w:w="1324" w:type="dxa"/>
            <w:vAlign w:val="center"/>
          </w:tcPr>
          <w:p w:rsidR="00C9473C" w:rsidRDefault="00C9473C">
            <w:pPr>
              <w:pStyle w:val="ConsPlusNormal"/>
            </w:pPr>
          </w:p>
        </w:tc>
        <w:tc>
          <w:tcPr>
            <w:tcW w:w="1928" w:type="dxa"/>
            <w:vAlign w:val="center"/>
          </w:tcPr>
          <w:p w:rsidR="00C9473C" w:rsidRDefault="00C9473C">
            <w:pPr>
              <w:pStyle w:val="ConsPlusNormal"/>
            </w:pPr>
          </w:p>
        </w:tc>
      </w:tr>
    </w:tbl>
    <w:p w:rsidR="00C9473C" w:rsidRDefault="00C9473C">
      <w:pPr>
        <w:pStyle w:val="ConsPlusNormal"/>
        <w:jc w:val="both"/>
      </w:pPr>
    </w:p>
    <w:p w:rsidR="00C9473C" w:rsidRDefault="00C9473C">
      <w:pPr>
        <w:pStyle w:val="ConsPlusNonformat"/>
        <w:jc w:val="both"/>
      </w:pPr>
      <w:r>
        <w:t>Достоверность сведений подтверждаю:</w:t>
      </w:r>
    </w:p>
    <w:p w:rsidR="00C9473C" w:rsidRDefault="00C9473C">
      <w:pPr>
        <w:pStyle w:val="ConsPlusNonformat"/>
        <w:jc w:val="both"/>
      </w:pPr>
      <w:r>
        <w:t>_________________________________________________________     _____________</w:t>
      </w:r>
    </w:p>
    <w:p w:rsidR="00C9473C" w:rsidRDefault="00C9473C">
      <w:pPr>
        <w:pStyle w:val="ConsPlusNonformat"/>
        <w:jc w:val="both"/>
      </w:pPr>
      <w:r>
        <w:t>(Ф.И.О. муниципального служащего, предоставившего сведения)     (подпись)</w:t>
      </w:r>
    </w:p>
    <w:p w:rsidR="00C9473C" w:rsidRDefault="00C9473C">
      <w:pPr>
        <w:pStyle w:val="ConsPlusNonformat"/>
        <w:jc w:val="both"/>
      </w:pPr>
    </w:p>
    <w:p w:rsidR="00C9473C" w:rsidRDefault="00C9473C">
      <w:pPr>
        <w:pStyle w:val="ConsPlusNonformat"/>
        <w:jc w:val="both"/>
      </w:pPr>
      <w:r>
        <w:t>"___" _______________ 20 __г.</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both"/>
      </w:pPr>
    </w:p>
    <w:p w:rsidR="00C9473C" w:rsidRDefault="00C9473C">
      <w:pPr>
        <w:pStyle w:val="ConsPlusNormal"/>
        <w:jc w:val="right"/>
      </w:pPr>
      <w:r>
        <w:t>Приложение N 7</w:t>
      </w:r>
    </w:p>
    <w:p w:rsidR="00C9473C" w:rsidRDefault="00C9473C">
      <w:pPr>
        <w:pStyle w:val="ConsPlusNormal"/>
        <w:jc w:val="right"/>
      </w:pPr>
      <w:r>
        <w:t>к постановлению</w:t>
      </w:r>
    </w:p>
    <w:p w:rsidR="00C9473C" w:rsidRDefault="00C9473C">
      <w:pPr>
        <w:pStyle w:val="ConsPlusNormal"/>
        <w:jc w:val="right"/>
      </w:pPr>
      <w:r>
        <w:t>администрации г. Иркутска</w:t>
      </w:r>
    </w:p>
    <w:p w:rsidR="00C9473C" w:rsidRDefault="00C9473C">
      <w:pPr>
        <w:pStyle w:val="ConsPlusNormal"/>
        <w:jc w:val="right"/>
      </w:pPr>
      <w:r>
        <w:t>от 18 декабря 2014 года</w:t>
      </w:r>
    </w:p>
    <w:p w:rsidR="00C9473C" w:rsidRDefault="00C9473C">
      <w:pPr>
        <w:pStyle w:val="ConsPlusNormal"/>
        <w:jc w:val="right"/>
      </w:pPr>
      <w:r>
        <w:t>N 031-06-1526/14</w:t>
      </w:r>
    </w:p>
    <w:p w:rsidR="00C9473C" w:rsidRDefault="00C9473C">
      <w:pPr>
        <w:pStyle w:val="ConsPlusNormal"/>
        <w:jc w:val="both"/>
      </w:pPr>
    </w:p>
    <w:p w:rsidR="00C9473C" w:rsidRDefault="00C9473C">
      <w:pPr>
        <w:pStyle w:val="ConsPlusNormal"/>
        <w:jc w:val="center"/>
      </w:pPr>
      <w:bookmarkStart w:id="21" w:name="P491"/>
      <w:bookmarkEnd w:id="21"/>
      <w:r>
        <w:t>СВЕДЕНИЯ</w:t>
      </w:r>
    </w:p>
    <w:p w:rsidR="00C9473C" w:rsidRDefault="00C9473C">
      <w:pPr>
        <w:pStyle w:val="ConsPlusNormal"/>
        <w:jc w:val="center"/>
      </w:pPr>
      <w:r>
        <w:t>О ДОХОДАХ, ОБ ИМУЩЕСТВЕ И ОБЯЗАТЕЛЬСТВАХ ИМУЩЕСТВЕННОГО</w:t>
      </w:r>
    </w:p>
    <w:p w:rsidR="00C9473C" w:rsidRDefault="00C9473C">
      <w:pPr>
        <w:pStyle w:val="ConsPlusNormal"/>
        <w:jc w:val="center"/>
      </w:pPr>
      <w:r>
        <w:t>ХАРАКТЕРА РУКОВОДИТЕЛЕЙ МУНИЦИПАЛЬНЫХ УЧРЕЖДЕНИЙ ГОРОДА</w:t>
      </w:r>
    </w:p>
    <w:p w:rsidR="00C9473C" w:rsidRDefault="00C9473C">
      <w:pPr>
        <w:pStyle w:val="ConsPlusNormal"/>
        <w:jc w:val="center"/>
      </w:pPr>
      <w:r>
        <w:t>ИРКУТСКА И ЧЛЕНОВ ИХ СЕМЕЙ ЗА ОТЧЕТНЫЙ ПЕРИОД ДЛЯ РАЗМЕЩЕНИЯ</w:t>
      </w:r>
    </w:p>
    <w:p w:rsidR="00C9473C" w:rsidRDefault="00C9473C">
      <w:pPr>
        <w:pStyle w:val="ConsPlusNormal"/>
        <w:jc w:val="center"/>
      </w:pPr>
      <w:r>
        <w:t>НА ОФИЦИАЛЬНОМ САЙТЕ ОРГАНА МЕСТНОГО САМОУПРАВЛЕНИЯ</w:t>
      </w:r>
    </w:p>
    <w:p w:rsidR="00C9473C" w:rsidRDefault="00C9473C">
      <w:pPr>
        <w:pStyle w:val="ConsPlusNormal"/>
        <w:jc w:val="center"/>
      </w:pPr>
      <w:r>
        <w:t>ГОРОДА ИРКУТСКА</w:t>
      </w:r>
    </w:p>
    <w:p w:rsidR="00C9473C" w:rsidRDefault="00C947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276"/>
        <w:gridCol w:w="919"/>
        <w:gridCol w:w="1559"/>
        <w:gridCol w:w="964"/>
        <w:gridCol w:w="1446"/>
        <w:gridCol w:w="851"/>
        <w:gridCol w:w="1062"/>
        <w:gridCol w:w="1489"/>
        <w:gridCol w:w="1284"/>
        <w:gridCol w:w="1324"/>
      </w:tblGrid>
      <w:tr w:rsidR="00C9473C">
        <w:tc>
          <w:tcPr>
            <w:tcW w:w="567" w:type="dxa"/>
            <w:vMerge w:val="restart"/>
          </w:tcPr>
          <w:p w:rsidR="00C9473C" w:rsidRDefault="00C9473C">
            <w:pPr>
              <w:pStyle w:val="ConsPlusNormal"/>
              <w:jc w:val="center"/>
            </w:pPr>
            <w:r>
              <w:t>N п/п</w:t>
            </w:r>
          </w:p>
        </w:tc>
        <w:tc>
          <w:tcPr>
            <w:tcW w:w="2721" w:type="dxa"/>
            <w:vMerge w:val="restart"/>
          </w:tcPr>
          <w:p w:rsidR="00C9473C" w:rsidRDefault="00C9473C">
            <w:pPr>
              <w:pStyle w:val="ConsPlusNormal"/>
            </w:pPr>
          </w:p>
        </w:tc>
        <w:tc>
          <w:tcPr>
            <w:tcW w:w="1276" w:type="dxa"/>
            <w:vMerge w:val="restart"/>
          </w:tcPr>
          <w:p w:rsidR="00C9473C" w:rsidRDefault="00C9473C">
            <w:pPr>
              <w:pStyle w:val="ConsPlusNormal"/>
            </w:pPr>
          </w:p>
        </w:tc>
        <w:tc>
          <w:tcPr>
            <w:tcW w:w="4888" w:type="dxa"/>
            <w:gridSpan w:val="4"/>
          </w:tcPr>
          <w:p w:rsidR="00C9473C" w:rsidRDefault="00C9473C">
            <w:pPr>
              <w:pStyle w:val="ConsPlusNormal"/>
              <w:jc w:val="center"/>
            </w:pPr>
            <w:r>
              <w:t>Объекты недвижимости, находящиеся в собственности</w:t>
            </w:r>
          </w:p>
        </w:tc>
        <w:tc>
          <w:tcPr>
            <w:tcW w:w="3402" w:type="dxa"/>
            <w:gridSpan w:val="3"/>
          </w:tcPr>
          <w:p w:rsidR="00C9473C" w:rsidRDefault="00C9473C">
            <w:pPr>
              <w:pStyle w:val="ConsPlusNormal"/>
              <w:jc w:val="center"/>
            </w:pPr>
            <w:r>
              <w:t>Объекты недвижимости, находящиеся в пользовании</w:t>
            </w:r>
          </w:p>
        </w:tc>
        <w:tc>
          <w:tcPr>
            <w:tcW w:w="1284" w:type="dxa"/>
            <w:vMerge w:val="restart"/>
          </w:tcPr>
          <w:p w:rsidR="00C9473C" w:rsidRDefault="00C9473C">
            <w:pPr>
              <w:pStyle w:val="ConsPlusNormal"/>
              <w:jc w:val="center"/>
            </w:pPr>
            <w:r>
              <w:t>Транспортные средства (вид, марка)</w:t>
            </w:r>
          </w:p>
        </w:tc>
        <w:tc>
          <w:tcPr>
            <w:tcW w:w="1324" w:type="dxa"/>
            <w:vMerge w:val="restart"/>
          </w:tcPr>
          <w:p w:rsidR="00C9473C" w:rsidRDefault="00C9473C">
            <w:pPr>
              <w:pStyle w:val="ConsPlusNormal"/>
              <w:jc w:val="center"/>
            </w:pPr>
            <w:r>
              <w:t>Декларированный годовой доход (руб.)</w:t>
            </w:r>
          </w:p>
        </w:tc>
      </w:tr>
      <w:tr w:rsidR="00C9473C">
        <w:tc>
          <w:tcPr>
            <w:tcW w:w="567" w:type="dxa"/>
            <w:vMerge/>
          </w:tcPr>
          <w:p w:rsidR="00C9473C" w:rsidRDefault="00C9473C"/>
        </w:tc>
        <w:tc>
          <w:tcPr>
            <w:tcW w:w="2721" w:type="dxa"/>
            <w:vMerge/>
          </w:tcPr>
          <w:p w:rsidR="00C9473C" w:rsidRDefault="00C9473C"/>
        </w:tc>
        <w:tc>
          <w:tcPr>
            <w:tcW w:w="1276" w:type="dxa"/>
            <w:vMerge/>
          </w:tcPr>
          <w:p w:rsidR="00C9473C" w:rsidRDefault="00C9473C"/>
        </w:tc>
        <w:tc>
          <w:tcPr>
            <w:tcW w:w="919" w:type="dxa"/>
          </w:tcPr>
          <w:p w:rsidR="00C9473C" w:rsidRDefault="00C9473C">
            <w:pPr>
              <w:pStyle w:val="ConsPlusNormal"/>
              <w:jc w:val="center"/>
            </w:pPr>
            <w:r>
              <w:t>вид объекта</w:t>
            </w:r>
          </w:p>
        </w:tc>
        <w:tc>
          <w:tcPr>
            <w:tcW w:w="1559" w:type="dxa"/>
          </w:tcPr>
          <w:p w:rsidR="00C9473C" w:rsidRDefault="00C9473C">
            <w:pPr>
              <w:pStyle w:val="ConsPlusNormal"/>
              <w:jc w:val="center"/>
            </w:pPr>
            <w:r>
              <w:t>вид собственности</w:t>
            </w:r>
          </w:p>
        </w:tc>
        <w:tc>
          <w:tcPr>
            <w:tcW w:w="964" w:type="dxa"/>
          </w:tcPr>
          <w:p w:rsidR="00C9473C" w:rsidRDefault="00C9473C">
            <w:pPr>
              <w:pStyle w:val="ConsPlusNormal"/>
              <w:jc w:val="center"/>
            </w:pPr>
            <w:r>
              <w:t>площадь (кв.м)</w:t>
            </w:r>
          </w:p>
        </w:tc>
        <w:tc>
          <w:tcPr>
            <w:tcW w:w="1446" w:type="dxa"/>
          </w:tcPr>
          <w:p w:rsidR="00C9473C" w:rsidRDefault="00C9473C">
            <w:pPr>
              <w:pStyle w:val="ConsPlusNormal"/>
              <w:jc w:val="center"/>
            </w:pPr>
            <w:r>
              <w:t>страна расположения</w:t>
            </w:r>
          </w:p>
        </w:tc>
        <w:tc>
          <w:tcPr>
            <w:tcW w:w="851" w:type="dxa"/>
          </w:tcPr>
          <w:p w:rsidR="00C9473C" w:rsidRDefault="00C9473C">
            <w:pPr>
              <w:pStyle w:val="ConsPlusNormal"/>
              <w:jc w:val="center"/>
            </w:pPr>
            <w:r>
              <w:t>вид объекта</w:t>
            </w:r>
          </w:p>
        </w:tc>
        <w:tc>
          <w:tcPr>
            <w:tcW w:w="1062" w:type="dxa"/>
          </w:tcPr>
          <w:p w:rsidR="00C9473C" w:rsidRDefault="00C9473C">
            <w:pPr>
              <w:pStyle w:val="ConsPlusNormal"/>
              <w:jc w:val="center"/>
            </w:pPr>
            <w:r>
              <w:t>площадь (кв.м)</w:t>
            </w:r>
          </w:p>
        </w:tc>
        <w:tc>
          <w:tcPr>
            <w:tcW w:w="1489" w:type="dxa"/>
          </w:tcPr>
          <w:p w:rsidR="00C9473C" w:rsidRDefault="00C9473C">
            <w:pPr>
              <w:pStyle w:val="ConsPlusNormal"/>
              <w:jc w:val="center"/>
            </w:pPr>
            <w:r>
              <w:t>страна расположения</w:t>
            </w:r>
          </w:p>
        </w:tc>
        <w:tc>
          <w:tcPr>
            <w:tcW w:w="1284" w:type="dxa"/>
            <w:vMerge/>
          </w:tcPr>
          <w:p w:rsidR="00C9473C" w:rsidRDefault="00C9473C"/>
        </w:tc>
        <w:tc>
          <w:tcPr>
            <w:tcW w:w="1324" w:type="dxa"/>
            <w:vMerge/>
          </w:tcPr>
          <w:p w:rsidR="00C9473C" w:rsidRDefault="00C9473C"/>
        </w:tc>
      </w:tr>
      <w:tr w:rsidR="00C9473C">
        <w:tc>
          <w:tcPr>
            <w:tcW w:w="567" w:type="dxa"/>
            <w:vMerge w:val="restart"/>
          </w:tcPr>
          <w:p w:rsidR="00C9473C" w:rsidRDefault="00C9473C">
            <w:pPr>
              <w:pStyle w:val="ConsPlusNormal"/>
            </w:pPr>
            <w:r>
              <w:t>1.</w:t>
            </w:r>
          </w:p>
        </w:tc>
        <w:tc>
          <w:tcPr>
            <w:tcW w:w="2721" w:type="dxa"/>
          </w:tcPr>
          <w:p w:rsidR="00C9473C" w:rsidRDefault="00C9473C">
            <w:pPr>
              <w:pStyle w:val="ConsPlusNormal"/>
              <w:jc w:val="center"/>
            </w:pPr>
            <w:r>
              <w:t>Фамилия и инициалы лица, чьи сведения размещаются</w:t>
            </w:r>
          </w:p>
        </w:tc>
        <w:tc>
          <w:tcPr>
            <w:tcW w:w="1276" w:type="dxa"/>
          </w:tcPr>
          <w:p w:rsidR="00C9473C" w:rsidRDefault="00C9473C">
            <w:pPr>
              <w:pStyle w:val="ConsPlusNormal"/>
              <w:jc w:val="center"/>
            </w:pPr>
            <w:r>
              <w:t>Должность</w:t>
            </w:r>
          </w:p>
        </w:tc>
        <w:tc>
          <w:tcPr>
            <w:tcW w:w="919" w:type="dxa"/>
          </w:tcPr>
          <w:p w:rsidR="00C9473C" w:rsidRDefault="00C9473C">
            <w:pPr>
              <w:pStyle w:val="ConsPlusNormal"/>
            </w:pPr>
          </w:p>
        </w:tc>
        <w:tc>
          <w:tcPr>
            <w:tcW w:w="1559" w:type="dxa"/>
          </w:tcPr>
          <w:p w:rsidR="00C9473C" w:rsidRDefault="00C9473C">
            <w:pPr>
              <w:pStyle w:val="ConsPlusNormal"/>
            </w:pPr>
          </w:p>
        </w:tc>
        <w:tc>
          <w:tcPr>
            <w:tcW w:w="964" w:type="dxa"/>
          </w:tcPr>
          <w:p w:rsidR="00C9473C" w:rsidRDefault="00C9473C">
            <w:pPr>
              <w:pStyle w:val="ConsPlusNormal"/>
            </w:pPr>
          </w:p>
        </w:tc>
        <w:tc>
          <w:tcPr>
            <w:tcW w:w="1446" w:type="dxa"/>
          </w:tcPr>
          <w:p w:rsidR="00C9473C" w:rsidRDefault="00C9473C">
            <w:pPr>
              <w:pStyle w:val="ConsPlusNormal"/>
            </w:pPr>
          </w:p>
        </w:tc>
        <w:tc>
          <w:tcPr>
            <w:tcW w:w="851" w:type="dxa"/>
          </w:tcPr>
          <w:p w:rsidR="00C9473C" w:rsidRDefault="00C9473C">
            <w:pPr>
              <w:pStyle w:val="ConsPlusNormal"/>
            </w:pPr>
          </w:p>
        </w:tc>
        <w:tc>
          <w:tcPr>
            <w:tcW w:w="1062" w:type="dxa"/>
          </w:tcPr>
          <w:p w:rsidR="00C9473C" w:rsidRDefault="00C9473C">
            <w:pPr>
              <w:pStyle w:val="ConsPlusNormal"/>
            </w:pPr>
          </w:p>
        </w:tc>
        <w:tc>
          <w:tcPr>
            <w:tcW w:w="1489" w:type="dxa"/>
          </w:tcPr>
          <w:p w:rsidR="00C9473C" w:rsidRDefault="00C9473C">
            <w:pPr>
              <w:pStyle w:val="ConsPlusNormal"/>
            </w:pPr>
          </w:p>
        </w:tc>
        <w:tc>
          <w:tcPr>
            <w:tcW w:w="1284" w:type="dxa"/>
          </w:tcPr>
          <w:p w:rsidR="00C9473C" w:rsidRDefault="00C9473C">
            <w:pPr>
              <w:pStyle w:val="ConsPlusNormal"/>
            </w:pPr>
          </w:p>
        </w:tc>
        <w:tc>
          <w:tcPr>
            <w:tcW w:w="1324" w:type="dxa"/>
          </w:tcPr>
          <w:p w:rsidR="00C9473C" w:rsidRDefault="00C9473C">
            <w:pPr>
              <w:pStyle w:val="ConsPlusNormal"/>
            </w:pPr>
          </w:p>
        </w:tc>
      </w:tr>
      <w:tr w:rsidR="00C9473C">
        <w:tc>
          <w:tcPr>
            <w:tcW w:w="567" w:type="dxa"/>
            <w:vMerge/>
          </w:tcPr>
          <w:p w:rsidR="00C9473C" w:rsidRDefault="00C9473C"/>
        </w:tc>
        <w:tc>
          <w:tcPr>
            <w:tcW w:w="2721" w:type="dxa"/>
          </w:tcPr>
          <w:p w:rsidR="00C9473C" w:rsidRDefault="00C9473C">
            <w:pPr>
              <w:pStyle w:val="ConsPlusNormal"/>
              <w:jc w:val="center"/>
            </w:pPr>
            <w:r>
              <w:t>Супруг (супруга)</w:t>
            </w:r>
          </w:p>
        </w:tc>
        <w:tc>
          <w:tcPr>
            <w:tcW w:w="1276" w:type="dxa"/>
          </w:tcPr>
          <w:p w:rsidR="00C9473C" w:rsidRDefault="00C9473C">
            <w:pPr>
              <w:pStyle w:val="ConsPlusNormal"/>
              <w:jc w:val="center"/>
            </w:pPr>
            <w:r>
              <w:t>Должность</w:t>
            </w:r>
          </w:p>
        </w:tc>
        <w:tc>
          <w:tcPr>
            <w:tcW w:w="919" w:type="dxa"/>
          </w:tcPr>
          <w:p w:rsidR="00C9473C" w:rsidRDefault="00C9473C">
            <w:pPr>
              <w:pStyle w:val="ConsPlusNormal"/>
            </w:pPr>
          </w:p>
        </w:tc>
        <w:tc>
          <w:tcPr>
            <w:tcW w:w="1559" w:type="dxa"/>
          </w:tcPr>
          <w:p w:rsidR="00C9473C" w:rsidRDefault="00C9473C">
            <w:pPr>
              <w:pStyle w:val="ConsPlusNormal"/>
            </w:pPr>
          </w:p>
        </w:tc>
        <w:tc>
          <w:tcPr>
            <w:tcW w:w="964" w:type="dxa"/>
          </w:tcPr>
          <w:p w:rsidR="00C9473C" w:rsidRDefault="00C9473C">
            <w:pPr>
              <w:pStyle w:val="ConsPlusNormal"/>
            </w:pPr>
          </w:p>
        </w:tc>
        <w:tc>
          <w:tcPr>
            <w:tcW w:w="1446" w:type="dxa"/>
          </w:tcPr>
          <w:p w:rsidR="00C9473C" w:rsidRDefault="00C9473C">
            <w:pPr>
              <w:pStyle w:val="ConsPlusNormal"/>
            </w:pPr>
          </w:p>
        </w:tc>
        <w:tc>
          <w:tcPr>
            <w:tcW w:w="851" w:type="dxa"/>
          </w:tcPr>
          <w:p w:rsidR="00C9473C" w:rsidRDefault="00C9473C">
            <w:pPr>
              <w:pStyle w:val="ConsPlusNormal"/>
            </w:pPr>
          </w:p>
        </w:tc>
        <w:tc>
          <w:tcPr>
            <w:tcW w:w="1062" w:type="dxa"/>
          </w:tcPr>
          <w:p w:rsidR="00C9473C" w:rsidRDefault="00C9473C">
            <w:pPr>
              <w:pStyle w:val="ConsPlusNormal"/>
            </w:pPr>
          </w:p>
        </w:tc>
        <w:tc>
          <w:tcPr>
            <w:tcW w:w="1489" w:type="dxa"/>
          </w:tcPr>
          <w:p w:rsidR="00C9473C" w:rsidRDefault="00C9473C">
            <w:pPr>
              <w:pStyle w:val="ConsPlusNormal"/>
            </w:pPr>
          </w:p>
        </w:tc>
        <w:tc>
          <w:tcPr>
            <w:tcW w:w="1284" w:type="dxa"/>
          </w:tcPr>
          <w:p w:rsidR="00C9473C" w:rsidRDefault="00C9473C">
            <w:pPr>
              <w:pStyle w:val="ConsPlusNormal"/>
            </w:pPr>
          </w:p>
        </w:tc>
        <w:tc>
          <w:tcPr>
            <w:tcW w:w="1324" w:type="dxa"/>
          </w:tcPr>
          <w:p w:rsidR="00C9473C" w:rsidRDefault="00C9473C">
            <w:pPr>
              <w:pStyle w:val="ConsPlusNormal"/>
            </w:pPr>
          </w:p>
        </w:tc>
      </w:tr>
      <w:tr w:rsidR="00C9473C">
        <w:tc>
          <w:tcPr>
            <w:tcW w:w="567" w:type="dxa"/>
            <w:vMerge/>
          </w:tcPr>
          <w:p w:rsidR="00C9473C" w:rsidRDefault="00C9473C"/>
        </w:tc>
        <w:tc>
          <w:tcPr>
            <w:tcW w:w="2721" w:type="dxa"/>
          </w:tcPr>
          <w:p w:rsidR="00C9473C" w:rsidRDefault="00C9473C">
            <w:pPr>
              <w:pStyle w:val="ConsPlusNormal"/>
              <w:jc w:val="center"/>
            </w:pPr>
            <w:r>
              <w:t>Несовершеннолетний ребенок</w:t>
            </w:r>
          </w:p>
        </w:tc>
        <w:tc>
          <w:tcPr>
            <w:tcW w:w="1276" w:type="dxa"/>
          </w:tcPr>
          <w:p w:rsidR="00C9473C" w:rsidRDefault="00C9473C">
            <w:pPr>
              <w:pStyle w:val="ConsPlusNormal"/>
              <w:jc w:val="center"/>
            </w:pPr>
            <w:r>
              <w:t>Должность</w:t>
            </w:r>
          </w:p>
        </w:tc>
        <w:tc>
          <w:tcPr>
            <w:tcW w:w="919" w:type="dxa"/>
          </w:tcPr>
          <w:p w:rsidR="00C9473C" w:rsidRDefault="00C9473C">
            <w:pPr>
              <w:pStyle w:val="ConsPlusNormal"/>
            </w:pPr>
          </w:p>
        </w:tc>
        <w:tc>
          <w:tcPr>
            <w:tcW w:w="1559" w:type="dxa"/>
          </w:tcPr>
          <w:p w:rsidR="00C9473C" w:rsidRDefault="00C9473C">
            <w:pPr>
              <w:pStyle w:val="ConsPlusNormal"/>
            </w:pPr>
          </w:p>
        </w:tc>
        <w:tc>
          <w:tcPr>
            <w:tcW w:w="964" w:type="dxa"/>
          </w:tcPr>
          <w:p w:rsidR="00C9473C" w:rsidRDefault="00C9473C">
            <w:pPr>
              <w:pStyle w:val="ConsPlusNormal"/>
            </w:pPr>
          </w:p>
        </w:tc>
        <w:tc>
          <w:tcPr>
            <w:tcW w:w="1446" w:type="dxa"/>
          </w:tcPr>
          <w:p w:rsidR="00C9473C" w:rsidRDefault="00C9473C">
            <w:pPr>
              <w:pStyle w:val="ConsPlusNormal"/>
            </w:pPr>
          </w:p>
        </w:tc>
        <w:tc>
          <w:tcPr>
            <w:tcW w:w="851" w:type="dxa"/>
          </w:tcPr>
          <w:p w:rsidR="00C9473C" w:rsidRDefault="00C9473C">
            <w:pPr>
              <w:pStyle w:val="ConsPlusNormal"/>
            </w:pPr>
          </w:p>
        </w:tc>
        <w:tc>
          <w:tcPr>
            <w:tcW w:w="1062" w:type="dxa"/>
          </w:tcPr>
          <w:p w:rsidR="00C9473C" w:rsidRDefault="00C9473C">
            <w:pPr>
              <w:pStyle w:val="ConsPlusNormal"/>
            </w:pPr>
          </w:p>
        </w:tc>
        <w:tc>
          <w:tcPr>
            <w:tcW w:w="1489" w:type="dxa"/>
          </w:tcPr>
          <w:p w:rsidR="00C9473C" w:rsidRDefault="00C9473C">
            <w:pPr>
              <w:pStyle w:val="ConsPlusNormal"/>
            </w:pPr>
          </w:p>
        </w:tc>
        <w:tc>
          <w:tcPr>
            <w:tcW w:w="1284" w:type="dxa"/>
          </w:tcPr>
          <w:p w:rsidR="00C9473C" w:rsidRDefault="00C9473C">
            <w:pPr>
              <w:pStyle w:val="ConsPlusNormal"/>
            </w:pPr>
          </w:p>
        </w:tc>
        <w:tc>
          <w:tcPr>
            <w:tcW w:w="1324" w:type="dxa"/>
          </w:tcPr>
          <w:p w:rsidR="00C9473C" w:rsidRDefault="00C9473C">
            <w:pPr>
              <w:pStyle w:val="ConsPlusNormal"/>
            </w:pPr>
          </w:p>
        </w:tc>
      </w:tr>
    </w:tbl>
    <w:p w:rsidR="00C9473C" w:rsidRDefault="00C9473C">
      <w:pPr>
        <w:pStyle w:val="ConsPlusNormal"/>
        <w:jc w:val="both"/>
      </w:pPr>
    </w:p>
    <w:p w:rsidR="00C9473C" w:rsidRDefault="00C9473C">
      <w:pPr>
        <w:pStyle w:val="ConsPlusNonformat"/>
        <w:jc w:val="both"/>
      </w:pPr>
      <w:r>
        <w:t>Достоверность сведений подтверждаю:</w:t>
      </w:r>
    </w:p>
    <w:p w:rsidR="00C9473C" w:rsidRDefault="00C9473C">
      <w:pPr>
        <w:pStyle w:val="ConsPlusNonformat"/>
        <w:jc w:val="both"/>
      </w:pPr>
      <w:r>
        <w:t>_______________________________________________         ____________</w:t>
      </w:r>
    </w:p>
    <w:p w:rsidR="00C9473C" w:rsidRDefault="00C9473C">
      <w:pPr>
        <w:pStyle w:val="ConsPlusNonformat"/>
        <w:jc w:val="both"/>
      </w:pPr>
      <w:r>
        <w:t>(Ф.И.О. руководителя муниципального учреждения           (подпись)</w:t>
      </w:r>
    </w:p>
    <w:p w:rsidR="00C9473C" w:rsidRDefault="00C9473C">
      <w:pPr>
        <w:pStyle w:val="ConsPlusNonformat"/>
        <w:jc w:val="both"/>
      </w:pPr>
      <w:r>
        <w:t>города  Иркутска, предоставившего сведения)</w:t>
      </w:r>
    </w:p>
    <w:p w:rsidR="00C9473C" w:rsidRDefault="00C9473C">
      <w:pPr>
        <w:pStyle w:val="ConsPlusNonformat"/>
        <w:jc w:val="both"/>
      </w:pPr>
    </w:p>
    <w:p w:rsidR="00C9473C" w:rsidRDefault="00C9473C">
      <w:pPr>
        <w:pStyle w:val="ConsPlusNonformat"/>
        <w:jc w:val="both"/>
      </w:pPr>
      <w:r>
        <w:t>"___" _______________ 20 __г.</w:t>
      </w:r>
    </w:p>
    <w:p w:rsidR="00C9473C" w:rsidRDefault="00C9473C">
      <w:pPr>
        <w:pStyle w:val="ConsPlusNormal"/>
        <w:jc w:val="both"/>
      </w:pPr>
    </w:p>
    <w:p w:rsidR="00C9473C" w:rsidRDefault="00C9473C">
      <w:pPr>
        <w:pStyle w:val="ConsPlusNormal"/>
        <w:jc w:val="right"/>
      </w:pPr>
      <w:r>
        <w:t>Заместитель мэра - руководитель аппарата</w:t>
      </w:r>
    </w:p>
    <w:p w:rsidR="00C9473C" w:rsidRDefault="00C9473C">
      <w:pPr>
        <w:pStyle w:val="ConsPlusNormal"/>
        <w:jc w:val="right"/>
      </w:pPr>
      <w:r>
        <w:t>администрации города Иркутска</w:t>
      </w:r>
    </w:p>
    <w:p w:rsidR="00C9473C" w:rsidRDefault="00C9473C">
      <w:pPr>
        <w:pStyle w:val="ConsPlusNormal"/>
        <w:jc w:val="right"/>
      </w:pPr>
      <w:r>
        <w:t>Ю.С.ЕФИМОВА</w:t>
      </w:r>
    </w:p>
    <w:p w:rsidR="00C9473C" w:rsidRDefault="00C9473C">
      <w:pPr>
        <w:pStyle w:val="ConsPlusNormal"/>
        <w:jc w:val="both"/>
      </w:pPr>
    </w:p>
    <w:p w:rsidR="00C9473C" w:rsidRDefault="00C9473C">
      <w:pPr>
        <w:pStyle w:val="ConsPlusNormal"/>
        <w:jc w:val="right"/>
      </w:pPr>
      <w:r>
        <w:t>Начальник отдела кадровой работы</w:t>
      </w:r>
    </w:p>
    <w:p w:rsidR="00C9473C" w:rsidRDefault="00C9473C">
      <w:pPr>
        <w:pStyle w:val="ConsPlusNormal"/>
        <w:jc w:val="right"/>
      </w:pPr>
      <w:r>
        <w:t>Т.И.КРАСИВЫХ</w:t>
      </w:r>
    </w:p>
    <w:p w:rsidR="00C9473C" w:rsidRDefault="00C9473C">
      <w:pPr>
        <w:pStyle w:val="ConsPlusNormal"/>
        <w:jc w:val="both"/>
      </w:pPr>
    </w:p>
    <w:p w:rsidR="00C9473C" w:rsidRDefault="00C9473C">
      <w:pPr>
        <w:pStyle w:val="ConsPlusNormal"/>
        <w:jc w:val="right"/>
      </w:pPr>
      <w:r>
        <w:t>Заместитель начальника</w:t>
      </w:r>
    </w:p>
    <w:p w:rsidR="00C9473C" w:rsidRDefault="00C9473C">
      <w:pPr>
        <w:pStyle w:val="ConsPlusNormal"/>
        <w:jc w:val="right"/>
      </w:pPr>
      <w:r>
        <w:t>отдела кадровой работы</w:t>
      </w:r>
    </w:p>
    <w:p w:rsidR="00C9473C" w:rsidRDefault="00C9473C">
      <w:pPr>
        <w:pStyle w:val="ConsPlusNormal"/>
        <w:jc w:val="right"/>
      </w:pPr>
      <w:r>
        <w:t>О.Б.КАТЫШЕВЦЕВА</w:t>
      </w:r>
    </w:p>
    <w:p w:rsidR="00C9473C" w:rsidRDefault="00C9473C">
      <w:pPr>
        <w:pStyle w:val="ConsPlusNormal"/>
        <w:jc w:val="both"/>
      </w:pPr>
    </w:p>
    <w:p w:rsidR="00C9473C" w:rsidRDefault="00C9473C">
      <w:pPr>
        <w:pStyle w:val="ConsPlusNormal"/>
        <w:jc w:val="right"/>
      </w:pPr>
      <w:r>
        <w:t>Главный специалист сектора</w:t>
      </w:r>
    </w:p>
    <w:p w:rsidR="00C9473C" w:rsidRDefault="00C9473C">
      <w:pPr>
        <w:pStyle w:val="ConsPlusNormal"/>
        <w:jc w:val="right"/>
      </w:pPr>
      <w:r>
        <w:t>по профилактике коррупционных и иных</w:t>
      </w:r>
    </w:p>
    <w:p w:rsidR="00C9473C" w:rsidRDefault="00C9473C">
      <w:pPr>
        <w:pStyle w:val="ConsPlusNormal"/>
        <w:jc w:val="right"/>
      </w:pPr>
      <w:r>
        <w:t>правонарушений отдела кадровой работы</w:t>
      </w:r>
    </w:p>
    <w:p w:rsidR="00C9473C" w:rsidRDefault="00C9473C">
      <w:pPr>
        <w:pStyle w:val="ConsPlusNormal"/>
        <w:jc w:val="right"/>
      </w:pPr>
      <w:r>
        <w:t>И.И.ТИТОВА</w:t>
      </w:r>
    </w:p>
    <w:p w:rsidR="00C9473C" w:rsidRDefault="00C9473C">
      <w:pPr>
        <w:pStyle w:val="ConsPlusNormal"/>
        <w:jc w:val="both"/>
      </w:pPr>
    </w:p>
    <w:p w:rsidR="00C9473C" w:rsidRDefault="00C9473C">
      <w:pPr>
        <w:pStyle w:val="ConsPlusNormal"/>
        <w:jc w:val="both"/>
      </w:pPr>
    </w:p>
    <w:p w:rsidR="00C9473C" w:rsidRDefault="00C9473C">
      <w:pPr>
        <w:pStyle w:val="ConsPlusNormal"/>
        <w:pBdr>
          <w:top w:val="single" w:sz="6" w:space="0" w:color="auto"/>
        </w:pBdr>
        <w:spacing w:before="100" w:after="100"/>
        <w:jc w:val="both"/>
        <w:rPr>
          <w:sz w:val="2"/>
          <w:szCs w:val="2"/>
        </w:rPr>
      </w:pPr>
    </w:p>
    <w:p w:rsidR="00057B60" w:rsidRDefault="00057B60"/>
    <w:sectPr w:rsidR="00057B60" w:rsidSect="00D8142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C"/>
    <w:rsid w:val="00057B60"/>
    <w:rsid w:val="00C9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7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7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7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E862E9E724F0317B8D130B8DD6B9F9262FCDBFAC985E9B1B41E6AB5PDfFB" TargetMode="External"/><Relationship Id="rId18" Type="http://schemas.openxmlformats.org/officeDocument/2006/relationships/hyperlink" Target="consultantplus://offline/ref=F3BE862E9E724F0317B8CF3DAEB13193926FA6D3F5C98BBCEFEB4537E2D6871EP0fFB" TargetMode="External"/><Relationship Id="rId26" Type="http://schemas.openxmlformats.org/officeDocument/2006/relationships/hyperlink" Target="consultantplus://offline/ref=F3BE862E9E724F0317B8CF3DAEB13193926FA6D3F5C58BBCE9EB4537E2D6871EP0fFB" TargetMode="External"/><Relationship Id="rId39" Type="http://schemas.openxmlformats.org/officeDocument/2006/relationships/hyperlink" Target="consultantplus://offline/ref=F3BE862E9E724F0317B8CF3DAEB13193926FA6D3FDC08FB7EFE7183DEA8F8B1C0879EFB95E44E447A4FEEF2DP1fEB" TargetMode="External"/><Relationship Id="rId3" Type="http://schemas.openxmlformats.org/officeDocument/2006/relationships/settings" Target="settings.xml"/><Relationship Id="rId21" Type="http://schemas.openxmlformats.org/officeDocument/2006/relationships/hyperlink" Target="consultantplus://offline/ref=F3BE862E9E724F0317B8CF3DAEB13193926FA6D3FDC08FBBE5E9183DEA8F8B1C08P7f9B" TargetMode="External"/><Relationship Id="rId34" Type="http://schemas.openxmlformats.org/officeDocument/2006/relationships/hyperlink" Target="consultantplus://offline/ref=F3BE862E9E724F0317B8CF3DAEB13193926FA6D3FDC08ABEECE0183DEA8F8B1C0879EFB95E44E447A4FEEF2DP1f0B" TargetMode="External"/><Relationship Id="rId42" Type="http://schemas.openxmlformats.org/officeDocument/2006/relationships/hyperlink" Target="consultantplus://offline/ref=F3BE862E9E724F0317B8CF3DAEB13193926FA6D3F5C88FBFEDEB4537E2D6871E0F76B0AE590DE846A4FEEFP2f5B" TargetMode="External"/><Relationship Id="rId47" Type="http://schemas.openxmlformats.org/officeDocument/2006/relationships/hyperlink" Target="consultantplus://offline/ref=F3BE862E9E724F0317B8CF3DAEB13193926FA6D3FDC08FB7EFE7183DEA8F8B1C0879EFB95E44E447A4FEEF2DP1fEB" TargetMode="External"/><Relationship Id="rId50" Type="http://schemas.openxmlformats.org/officeDocument/2006/relationships/theme" Target="theme/theme1.xml"/><Relationship Id="rId7" Type="http://schemas.openxmlformats.org/officeDocument/2006/relationships/hyperlink" Target="consultantplus://offline/ref=F3BE862E9E724F0317B8CF3DAEB13193926FA6D3FDC08ABEECE0183DEA8F8B1C0879EFB95E44E447A4FEEF2DP1f3B" TargetMode="External"/><Relationship Id="rId12" Type="http://schemas.openxmlformats.org/officeDocument/2006/relationships/hyperlink" Target="consultantplus://offline/ref=F3BE862E9E724F0317B8D130B8DD6B9F926CFBDEFFC085E9B1B41E6AB5PDfFB" TargetMode="External"/><Relationship Id="rId17" Type="http://schemas.openxmlformats.org/officeDocument/2006/relationships/hyperlink" Target="consultantplus://offline/ref=F3BE862E9E724F0317B8CF3DAEB13193926FA6D3FDC08EBFE8E1183DEA8F8B1C08P7f9B" TargetMode="External"/><Relationship Id="rId25" Type="http://schemas.openxmlformats.org/officeDocument/2006/relationships/hyperlink" Target="consultantplus://offline/ref=F3BE862E9E724F0317B8CF3DAEB13193926FA6D3F5C58BBCEEEB4537E2D6871EP0fFB" TargetMode="External"/><Relationship Id="rId33" Type="http://schemas.openxmlformats.org/officeDocument/2006/relationships/hyperlink" Target="consultantplus://offline/ref=F3BE862E9E724F0317B8CF3DAEB13193926FA6D3F5C88FBFEDEB4537E2D6871E0F76B0AE590DE846A4FEEFP2fBB" TargetMode="External"/><Relationship Id="rId38" Type="http://schemas.openxmlformats.org/officeDocument/2006/relationships/hyperlink" Target="consultantplus://offline/ref=F3BE862E9E724F0317B8CF3DAEB13193926FA6D3F5C88FBFEDEB4537E2D6871E0F76B0AE590DE846A4FEEFP2f5B" TargetMode="External"/><Relationship Id="rId46" Type="http://schemas.openxmlformats.org/officeDocument/2006/relationships/hyperlink" Target="consultantplus://offline/ref=F3BE862E9E724F0317B8CF3DAEB13193926FA6D3FDC08FB7EFE7183DEA8F8B1C0879EFB95E44E447A4FEEF2DP1fEB" TargetMode="External"/><Relationship Id="rId2" Type="http://schemas.microsoft.com/office/2007/relationships/stylesWithEffects" Target="stylesWithEffects.xml"/><Relationship Id="rId16" Type="http://schemas.openxmlformats.org/officeDocument/2006/relationships/hyperlink" Target="consultantplus://offline/ref=F3BE862E9E724F0317B8CF3DAEB13193926FA6D3FDC189BBEAE0183DEA8F8B1C0879EFB95E44E447A4FEEB28P1f0B" TargetMode="External"/><Relationship Id="rId20" Type="http://schemas.openxmlformats.org/officeDocument/2006/relationships/hyperlink" Target="consultantplus://offline/ref=F3BE862E9E724F0317B8CF3DAEB13193926FA6D3F5C686BAEEEB4537E2D6871EP0fFB" TargetMode="External"/><Relationship Id="rId29" Type="http://schemas.openxmlformats.org/officeDocument/2006/relationships/hyperlink" Target="consultantplus://offline/ref=F3BE862E9E724F0317B8CF3DAEB13193926FA6D3FDC08FB7EFE7183DEA8F8B1C0879EFB95E44E447A4FEEF2DP1f1B" TargetMode="External"/><Relationship Id="rId41" Type="http://schemas.openxmlformats.org/officeDocument/2006/relationships/hyperlink" Target="consultantplus://offline/ref=F3BE862E9E724F0317B8D130B8DD6B9F926CFBDEFFC085E9B1B41E6AB5PDfFB" TargetMode="External"/><Relationship Id="rId1" Type="http://schemas.openxmlformats.org/officeDocument/2006/relationships/styles" Target="styles.xml"/><Relationship Id="rId6" Type="http://schemas.openxmlformats.org/officeDocument/2006/relationships/hyperlink" Target="consultantplus://offline/ref=F3BE862E9E724F0317B8CF3DAEB13193926FA6D3FDC08FB7EFE7183DEA8F8B1C0879EFB95E44E447A4FEEF2DP1f3B" TargetMode="External"/><Relationship Id="rId11" Type="http://schemas.openxmlformats.org/officeDocument/2006/relationships/hyperlink" Target="consultantplus://offline/ref=F3BE862E9E724F0317B8D130B8DD6B9F926CF0DDFBC585E9B1B41E6AB5PDfFB" TargetMode="External"/><Relationship Id="rId24" Type="http://schemas.openxmlformats.org/officeDocument/2006/relationships/hyperlink" Target="consultantplus://offline/ref=F3BE862E9E724F0317B8CF3DAEB13193926FA6D3F5C78CB7EBEB4537E2D6871EP0fFB" TargetMode="External"/><Relationship Id="rId32" Type="http://schemas.openxmlformats.org/officeDocument/2006/relationships/hyperlink" Target="consultantplus://offline/ref=F3BE862E9E724F0317B8D130B8DD6B9F9262FCDBFAC985E9B1B41E6AB5PDfFB" TargetMode="External"/><Relationship Id="rId37" Type="http://schemas.openxmlformats.org/officeDocument/2006/relationships/hyperlink" Target="consultantplus://offline/ref=F3BE862E9E724F0317B8D130B8DD6B9F9262FCDBFAC985E9B1B41E6AB5DF8D494839E9EC1D00E942PAf1B" TargetMode="External"/><Relationship Id="rId40" Type="http://schemas.openxmlformats.org/officeDocument/2006/relationships/hyperlink" Target="consultantplus://offline/ref=F3BE862E9E724F0317B8CF3DAEB13193926FA6D3FDC08ABEECE0183DEA8F8B1C0879EFB95E44E447A4FEEF2DP1f1B" TargetMode="External"/><Relationship Id="rId45" Type="http://schemas.openxmlformats.org/officeDocument/2006/relationships/hyperlink" Target="consultantplus://offline/ref=F3BE862E9E724F0317B8CF3DAEB13193926FA6D3FDC08FB7EFE7183DEA8F8B1C0879EFB95E44E447A4FEEF2DP1fEB" TargetMode="External"/><Relationship Id="rId5" Type="http://schemas.openxmlformats.org/officeDocument/2006/relationships/hyperlink" Target="consultantplus://offline/ref=F3BE862E9E724F0317B8CF3DAEB13193926FA6D3F5C88FBFEDEB4537E2D6871E0F76B0AE590DE846A4FEEFP2f8B" TargetMode="External"/><Relationship Id="rId15" Type="http://schemas.openxmlformats.org/officeDocument/2006/relationships/hyperlink" Target="consultantplus://offline/ref=F3BE862E9E724F0317B8CF3DAEB13193926FA6D3FDC189BBEAE0183DEA8F8B1C0879EFB95E44E447A4FEEB2CP1f4B" TargetMode="External"/><Relationship Id="rId23" Type="http://schemas.openxmlformats.org/officeDocument/2006/relationships/hyperlink" Target="consultantplus://offline/ref=F3BE862E9E724F0317B8CF3DAEB13193926FA6D3FDC08FB7EFE7183DEA8F8B1C0879EFB95E44E447A4FEEF2DP1f0B" TargetMode="External"/><Relationship Id="rId28" Type="http://schemas.openxmlformats.org/officeDocument/2006/relationships/hyperlink" Target="consultantplus://offline/ref=F3BE862E9E724F0317B8CF3DAEB13193926FA6D3F5C487B6E5EB4537E2D6871EP0fFB" TargetMode="External"/><Relationship Id="rId36" Type="http://schemas.openxmlformats.org/officeDocument/2006/relationships/hyperlink" Target="consultantplus://offline/ref=F3BE862E9E724F0317B8D130B8DD6B9F9262FCDBFAC985E9B1B41E6AB5DF8D494839E9EC1D00E942PAf1B" TargetMode="External"/><Relationship Id="rId49" Type="http://schemas.openxmlformats.org/officeDocument/2006/relationships/fontTable" Target="fontTable.xml"/><Relationship Id="rId10" Type="http://schemas.openxmlformats.org/officeDocument/2006/relationships/hyperlink" Target="consultantplus://offline/ref=F3BE862E9E724F0317B8D130B8DD6B9F926DFCDEFAC785E9B1B41E6AB5PDfFB" TargetMode="External"/><Relationship Id="rId19" Type="http://schemas.openxmlformats.org/officeDocument/2006/relationships/hyperlink" Target="consultantplus://offline/ref=F3BE862E9E724F0317B8D130B8DD6B9F9262FCDBFAC985E9B1B41E6AB5DF8D494839E9EC1D00E942PAf1B" TargetMode="External"/><Relationship Id="rId31" Type="http://schemas.openxmlformats.org/officeDocument/2006/relationships/hyperlink" Target="consultantplus://offline/ref=F3BE862E9E724F0317B8CF3DAEB13193926FA6D3FDC08ABEECE0183DEA8F8B1C0879EFB95E44E447A4FEEF2DP1f0B" TargetMode="External"/><Relationship Id="rId44" Type="http://schemas.openxmlformats.org/officeDocument/2006/relationships/hyperlink" Target="consultantplus://offline/ref=F3BE862E9E724F0317B8CF3DAEB13193926FA6D3FDC08FB7EFE7183DEA8F8B1C0879EFB95E44E447A4FEEF2DP1fEB" TargetMode="External"/><Relationship Id="rId4" Type="http://schemas.openxmlformats.org/officeDocument/2006/relationships/webSettings" Target="webSettings.xml"/><Relationship Id="rId9" Type="http://schemas.openxmlformats.org/officeDocument/2006/relationships/hyperlink" Target="consultantplus://offline/ref=F3BE862E9E724F0317B8D130B8DD6B9F926DFCDEFAC685E9B1B41E6AB5PDfFB" TargetMode="External"/><Relationship Id="rId14" Type="http://schemas.openxmlformats.org/officeDocument/2006/relationships/hyperlink" Target="consultantplus://offline/ref=F3BE862E9E724F0317B8D130B8DD6B9F9263F8D6FDC085E9B1B41E6AB5PDfFB" TargetMode="External"/><Relationship Id="rId22" Type="http://schemas.openxmlformats.org/officeDocument/2006/relationships/hyperlink" Target="consultantplus://offline/ref=F3BE862E9E724F0317B8D130B8DD6B9F926DFCDEFAC785E9B1B41E6AB5PDfFB" TargetMode="External"/><Relationship Id="rId27" Type="http://schemas.openxmlformats.org/officeDocument/2006/relationships/hyperlink" Target="consultantplus://offline/ref=F3BE862E9E724F0317B8CF3DAEB13193926FA6D3F5C68AB6E8EB4537E2D6871EP0fFB" TargetMode="External"/><Relationship Id="rId30" Type="http://schemas.openxmlformats.org/officeDocument/2006/relationships/hyperlink" Target="consultantplus://offline/ref=F3BE862E9E724F0317B8CF3DAEB13193926FA6D3F5C88FBFEDEB4537E2D6871E0F76B0AE590DE846A4FEEFP2fBB" TargetMode="External"/><Relationship Id="rId35" Type="http://schemas.openxmlformats.org/officeDocument/2006/relationships/hyperlink" Target="consultantplus://offline/ref=F3BE862E9E724F0317B8CF3DAEB13193926FA6D3F5C686BAEEEB4537E2D6871EP0fFB" TargetMode="External"/><Relationship Id="rId43" Type="http://schemas.openxmlformats.org/officeDocument/2006/relationships/hyperlink" Target="consultantplus://offline/ref=F3BE862E9E724F0317B8CF3DAEB13193926FA6D3FDC08ABEECE0183DEA8F8B1C0879EFB95E44E447A4FEEF2DP1f1B" TargetMode="External"/><Relationship Id="rId48" Type="http://schemas.openxmlformats.org/officeDocument/2006/relationships/hyperlink" Target="consultantplus://offline/ref=F3BE862E9E724F0317B8CF3DAEB13193926FA6D3F5C88FBFEDEB4537E2D6871E0F76B0AE590DE846A4FEEEP2fDB" TargetMode="External"/><Relationship Id="rId8" Type="http://schemas.openxmlformats.org/officeDocument/2006/relationships/hyperlink" Target="consultantplus://offline/ref=F3BE862E9E724F0317B8D130B8DD6B9F926DF9D8FEC785E9B1B41E6AB5DF8D494839E9EC1D01EF41PAf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9402</Words>
  <Characters>53594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2016-03-23T01:31:00Z</dcterms:created>
  <dcterms:modified xsi:type="dcterms:W3CDTF">2016-03-23T01:32:00Z</dcterms:modified>
</cp:coreProperties>
</file>